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50" w:rsidRDefault="00765850" w:rsidP="00765850">
      <w:pPr>
        <w:pStyle w:val="Heading1"/>
        <w:jc w:val="center"/>
      </w:pPr>
      <w:r>
        <w:t>Finding Conference</w:t>
      </w:r>
      <w:r w:rsidR="00B93F02">
        <w:t xml:space="preserve"> Proceedings: Web of Science and</w:t>
      </w:r>
      <w:r>
        <w:t xml:space="preserve"> the Con</w:t>
      </w:r>
      <w:r w:rsidR="00AB4866">
        <w:t>ference Proceedings Index Part 3</w:t>
      </w:r>
    </w:p>
    <w:p w:rsidR="00765850" w:rsidRDefault="00765850" w:rsidP="001F6C5F"/>
    <w:p w:rsidR="00507CD9" w:rsidRDefault="00AB4866" w:rsidP="00507CD9">
      <w:r>
        <w:t>This screencast video will</w:t>
      </w:r>
      <w:r w:rsidR="00507CD9">
        <w:t xml:space="preserve"> show a</w:t>
      </w:r>
      <w:r>
        <w:t xml:space="preserve"> </w:t>
      </w:r>
      <w:r w:rsidR="00765850">
        <w:t>more advance</w:t>
      </w:r>
      <w:r>
        <w:t xml:space="preserve">d search for a conference paper.  </w:t>
      </w:r>
    </w:p>
    <w:p w:rsidR="00765850" w:rsidRDefault="00271B4F" w:rsidP="00507CD9">
      <w:r>
        <w:t xml:space="preserve">The search begins in </w:t>
      </w:r>
      <w:r w:rsidR="00507CD9">
        <w:t xml:space="preserve">the database Web of Science including the Conference Proceedings Index. </w:t>
      </w:r>
    </w:p>
    <w:p w:rsidR="00507CD9" w:rsidRDefault="00507CD9" w:rsidP="00507CD9">
      <w:r>
        <w:t>However, the principle</w:t>
      </w:r>
      <w:r w:rsidR="00271B4F">
        <w:t>s can be applied to any search</w:t>
      </w:r>
      <w:r>
        <w:t>.</w:t>
      </w:r>
    </w:p>
    <w:p w:rsidR="00F8572D" w:rsidRDefault="00F8572D" w:rsidP="00507CD9">
      <w:r>
        <w:t>[Web of Science Search Results Page]</w:t>
      </w:r>
    </w:p>
    <w:p w:rsidR="00AB4866" w:rsidRDefault="00AB4866" w:rsidP="00AB4866">
      <w:pPr>
        <w:rPr>
          <w:color w:val="000000" w:themeColor="text1"/>
        </w:rPr>
      </w:pPr>
      <w:r w:rsidRPr="00507CD9">
        <w:rPr>
          <w:color w:val="000000" w:themeColor="text1"/>
        </w:rPr>
        <w:t xml:space="preserve">We’ll begin from </w:t>
      </w:r>
      <w:r w:rsidR="00507CD9" w:rsidRPr="00507CD9">
        <w:rPr>
          <w:color w:val="000000" w:themeColor="text1"/>
        </w:rPr>
        <w:t xml:space="preserve">a </w:t>
      </w:r>
      <w:r w:rsidR="005A358A" w:rsidRPr="00507CD9">
        <w:rPr>
          <w:color w:val="000000" w:themeColor="text1"/>
        </w:rPr>
        <w:t xml:space="preserve">search </w:t>
      </w:r>
      <w:r w:rsidR="00507CD9" w:rsidRPr="00507CD9">
        <w:rPr>
          <w:color w:val="000000" w:themeColor="text1"/>
        </w:rPr>
        <w:t xml:space="preserve">results </w:t>
      </w:r>
      <w:r w:rsidR="005A358A" w:rsidRPr="00507CD9">
        <w:rPr>
          <w:color w:val="000000" w:themeColor="text1"/>
        </w:rPr>
        <w:t>page in Web of Science.</w:t>
      </w:r>
    </w:p>
    <w:p w:rsidR="00507CD9" w:rsidRDefault="00507CD9" w:rsidP="00AB4866">
      <w:pPr>
        <w:rPr>
          <w:color w:val="000000" w:themeColor="text1"/>
        </w:rPr>
      </w:pPr>
      <w:r w:rsidRPr="00507CD9">
        <w:rPr>
          <w:color w:val="000000" w:themeColor="text1"/>
        </w:rPr>
        <w:t>I am looking for the conference paper titled “Health Infor</w:t>
      </w:r>
      <w:r w:rsidR="003F2FF9">
        <w:rPr>
          <w:color w:val="000000" w:themeColor="text1"/>
        </w:rPr>
        <w:t xml:space="preserve">matics in Canada: A Vision for </w:t>
      </w:r>
      <w:r w:rsidRPr="00507CD9">
        <w:rPr>
          <w:color w:val="000000" w:themeColor="text1"/>
        </w:rPr>
        <w:t>the Next Millennium”</w:t>
      </w:r>
      <w:r w:rsidR="00271B4F">
        <w:rPr>
          <w:color w:val="000000" w:themeColor="text1"/>
        </w:rPr>
        <w:t>, which is the search result found in the centre of the screen</w:t>
      </w:r>
      <w:r w:rsidRPr="00507CD9">
        <w:rPr>
          <w:color w:val="000000" w:themeColor="text1"/>
        </w:rPr>
        <w:t>.</w:t>
      </w:r>
    </w:p>
    <w:p w:rsidR="003F2FF9" w:rsidRPr="00507CD9" w:rsidRDefault="003F2FF9" w:rsidP="00AB4866">
      <w:pPr>
        <w:rPr>
          <w:color w:val="000000" w:themeColor="text1"/>
        </w:rPr>
      </w:pPr>
      <w:r>
        <w:rPr>
          <w:color w:val="000000" w:themeColor="text1"/>
        </w:rPr>
        <w:t>Click on the paper’s title for more information.</w:t>
      </w:r>
    </w:p>
    <w:p w:rsidR="00271B4F" w:rsidRPr="00E01045" w:rsidRDefault="00271B4F" w:rsidP="00271B4F">
      <w:pPr>
        <w:rPr>
          <w:rFonts w:cs="Arial"/>
        </w:rPr>
      </w:pPr>
      <w:r>
        <w:rPr>
          <w:rFonts w:cs="Arial"/>
        </w:rPr>
        <w:t>“Get it @ Waterloo”</w:t>
      </w:r>
      <w:r w:rsidRPr="00E01045">
        <w:rPr>
          <w:rFonts w:cs="Arial"/>
        </w:rPr>
        <w:t xml:space="preserve"> is a quick way to check the library’s electronic and print holdings for the item. </w:t>
      </w:r>
    </w:p>
    <w:p w:rsidR="00070E7A" w:rsidRPr="00E01045" w:rsidRDefault="00070E7A" w:rsidP="00AB4866">
      <w:pPr>
        <w:rPr>
          <w:rFonts w:cs="Arial"/>
        </w:rPr>
      </w:pPr>
      <w:r w:rsidRPr="00E01045">
        <w:rPr>
          <w:rFonts w:cs="Arial"/>
        </w:rPr>
        <w:t xml:space="preserve">The database has a “Get it @ Waterloo” link located in </w:t>
      </w:r>
      <w:r w:rsidR="00EE3BF9">
        <w:rPr>
          <w:rFonts w:cs="Arial"/>
        </w:rPr>
        <w:t xml:space="preserve">the top left, under the </w:t>
      </w:r>
      <w:r w:rsidRPr="00E01045">
        <w:rPr>
          <w:rFonts w:cs="Arial"/>
        </w:rPr>
        <w:t>title</w:t>
      </w:r>
      <w:r w:rsidR="004A6212">
        <w:rPr>
          <w:rFonts w:cs="Arial"/>
        </w:rPr>
        <w:t xml:space="preserve"> information</w:t>
      </w:r>
      <w:r w:rsidRPr="00E01045">
        <w:rPr>
          <w:rFonts w:cs="Arial"/>
        </w:rPr>
        <w:t>.</w:t>
      </w:r>
    </w:p>
    <w:p w:rsidR="00070E7A" w:rsidRPr="00E01045" w:rsidRDefault="00BA77E1" w:rsidP="00AB4866">
      <w:pPr>
        <w:rPr>
          <w:rFonts w:cs="Arial"/>
        </w:rPr>
      </w:pPr>
      <w:r w:rsidRPr="00E01045">
        <w:rPr>
          <w:rFonts w:cs="Arial"/>
        </w:rPr>
        <w:t xml:space="preserve">A new window opens, which does not show any </w:t>
      </w:r>
      <w:r w:rsidR="004A6212">
        <w:rPr>
          <w:rFonts w:cs="Arial"/>
        </w:rPr>
        <w:t>electronic holdings under “full-</w:t>
      </w:r>
      <w:r w:rsidRPr="00E01045">
        <w:rPr>
          <w:rFonts w:cs="Arial"/>
        </w:rPr>
        <w:t xml:space="preserve">text”. </w:t>
      </w:r>
    </w:p>
    <w:p w:rsidR="00BA77E1" w:rsidRPr="00E01045" w:rsidRDefault="008C6F82" w:rsidP="00AB4866">
      <w:pPr>
        <w:rPr>
          <w:rFonts w:cs="Arial"/>
        </w:rPr>
      </w:pPr>
      <w:r w:rsidRPr="00E01045">
        <w:rPr>
          <w:rFonts w:cs="Arial"/>
        </w:rPr>
        <w:t xml:space="preserve">Click on </w:t>
      </w:r>
      <w:r w:rsidR="00271B4F">
        <w:rPr>
          <w:rFonts w:cs="Arial"/>
        </w:rPr>
        <w:t xml:space="preserve">either </w:t>
      </w:r>
      <w:r w:rsidRPr="00E01045">
        <w:rPr>
          <w:rFonts w:cs="Arial"/>
        </w:rPr>
        <w:t xml:space="preserve">the Primo or TRELLIS link to look for print copies. </w:t>
      </w:r>
    </w:p>
    <w:p w:rsidR="002A7F2E" w:rsidRPr="00E01045" w:rsidRDefault="002A7F2E" w:rsidP="00AB4866">
      <w:pPr>
        <w:rPr>
          <w:rFonts w:cs="Arial"/>
        </w:rPr>
      </w:pPr>
      <w:r w:rsidRPr="00E01045">
        <w:rPr>
          <w:rFonts w:cs="Arial"/>
        </w:rPr>
        <w:t>These links are found under the heading “holdings inform</w:t>
      </w:r>
      <w:r w:rsidR="00F5735E">
        <w:rPr>
          <w:rFonts w:cs="Arial"/>
        </w:rPr>
        <w:t>ation”</w:t>
      </w:r>
      <w:r w:rsidR="00487E33" w:rsidRPr="00E01045">
        <w:rPr>
          <w:rFonts w:cs="Arial"/>
        </w:rPr>
        <w:t>.</w:t>
      </w:r>
    </w:p>
    <w:p w:rsidR="00487E33" w:rsidRPr="00E01045" w:rsidRDefault="00C31090" w:rsidP="00AB4866">
      <w:pPr>
        <w:rPr>
          <w:rFonts w:cs="Arial"/>
        </w:rPr>
      </w:pPr>
      <w:r w:rsidRPr="00E01045">
        <w:rPr>
          <w:rFonts w:cs="Arial"/>
        </w:rPr>
        <w:t>By cli</w:t>
      </w:r>
      <w:r w:rsidR="00F5735E">
        <w:rPr>
          <w:rFonts w:cs="Arial"/>
        </w:rPr>
        <w:t>cking on Primo</w:t>
      </w:r>
      <w:r w:rsidR="004A6212">
        <w:rPr>
          <w:rFonts w:cs="Arial"/>
        </w:rPr>
        <w:t xml:space="preserve"> or TRELLIS</w:t>
      </w:r>
      <w:r w:rsidR="00F5735E">
        <w:rPr>
          <w:rFonts w:cs="Arial"/>
        </w:rPr>
        <w:t xml:space="preserve">, </w:t>
      </w:r>
      <w:r w:rsidRPr="00E01045">
        <w:rPr>
          <w:rFonts w:cs="Arial"/>
        </w:rPr>
        <w:t xml:space="preserve">library holdings </w:t>
      </w:r>
      <w:r w:rsidR="00F5735E">
        <w:rPr>
          <w:rFonts w:cs="Arial"/>
        </w:rPr>
        <w:t xml:space="preserve">will be matched to </w:t>
      </w:r>
      <w:r w:rsidRPr="00E01045">
        <w:rPr>
          <w:rFonts w:cs="Arial"/>
        </w:rPr>
        <w:t xml:space="preserve">a unique identifying number called the ISBN or ISSN. </w:t>
      </w:r>
    </w:p>
    <w:p w:rsidR="00D37A25" w:rsidRPr="00E01045" w:rsidRDefault="00F5735E" w:rsidP="00AB4866">
      <w:pPr>
        <w:rPr>
          <w:rFonts w:cs="Arial"/>
        </w:rPr>
      </w:pPr>
      <w:r>
        <w:rPr>
          <w:rFonts w:cs="Arial"/>
        </w:rPr>
        <w:t>This</w:t>
      </w:r>
      <w:r w:rsidR="00D37A25" w:rsidRPr="00E01045">
        <w:rPr>
          <w:rFonts w:cs="Arial"/>
        </w:rPr>
        <w:t xml:space="preserve"> search produced no results, indicating that uWaterloo library doesn’t have the item. </w:t>
      </w:r>
    </w:p>
    <w:p w:rsidR="00D37A25" w:rsidRPr="00E01045" w:rsidRDefault="00D37A25" w:rsidP="00AB4866">
      <w:pPr>
        <w:rPr>
          <w:rFonts w:cs="Arial"/>
        </w:rPr>
      </w:pPr>
      <w:r w:rsidRPr="00E01045">
        <w:rPr>
          <w:rFonts w:cs="Arial"/>
        </w:rPr>
        <w:t>However</w:t>
      </w:r>
      <w:r w:rsidR="00317C22" w:rsidRPr="00E01045">
        <w:rPr>
          <w:rFonts w:cs="Arial"/>
        </w:rPr>
        <w:t>,</w:t>
      </w:r>
      <w:r w:rsidR="004D6644" w:rsidRPr="00E01045">
        <w:rPr>
          <w:rFonts w:cs="Arial"/>
        </w:rPr>
        <w:t xml:space="preserve"> to be thorough, </w:t>
      </w:r>
      <w:r w:rsidR="00317C22" w:rsidRPr="00E01045">
        <w:rPr>
          <w:rFonts w:cs="Arial"/>
        </w:rPr>
        <w:t xml:space="preserve">confirm these results with </w:t>
      </w:r>
      <w:r w:rsidRPr="00E01045">
        <w:rPr>
          <w:rFonts w:cs="Arial"/>
        </w:rPr>
        <w:t>a</w:t>
      </w:r>
      <w:r w:rsidR="004D6644" w:rsidRPr="00E01045">
        <w:rPr>
          <w:rFonts w:cs="Arial"/>
        </w:rPr>
        <w:t xml:space="preserve">n independent </w:t>
      </w:r>
      <w:r w:rsidR="00271B4F">
        <w:rPr>
          <w:rFonts w:cs="Arial"/>
        </w:rPr>
        <w:t xml:space="preserve">Primo </w:t>
      </w:r>
      <w:r w:rsidRPr="00E01045">
        <w:rPr>
          <w:rFonts w:cs="Arial"/>
        </w:rPr>
        <w:t xml:space="preserve">search for the proceeding. </w:t>
      </w:r>
    </w:p>
    <w:p w:rsidR="00317C22" w:rsidRPr="00E01045" w:rsidRDefault="00317C22" w:rsidP="00AB4866">
      <w:pPr>
        <w:rPr>
          <w:rFonts w:cs="Arial"/>
        </w:rPr>
      </w:pPr>
      <w:r w:rsidRPr="00E01045">
        <w:rPr>
          <w:rFonts w:cs="Arial"/>
        </w:rPr>
        <w:t>It is</w:t>
      </w:r>
      <w:r w:rsidR="0009465F">
        <w:rPr>
          <w:rFonts w:cs="Arial"/>
        </w:rPr>
        <w:t xml:space="preserve"> important to search Primo with</w:t>
      </w:r>
      <w:r w:rsidRPr="00E01045">
        <w:rPr>
          <w:rFonts w:cs="Arial"/>
        </w:rPr>
        <w:t xml:space="preserve"> the proceeding title and not the paper’s title. </w:t>
      </w:r>
    </w:p>
    <w:p w:rsidR="00896895" w:rsidRPr="00E01045" w:rsidRDefault="00896895" w:rsidP="00AB4866">
      <w:pPr>
        <w:rPr>
          <w:rFonts w:cs="Arial"/>
        </w:rPr>
      </w:pPr>
      <w:r w:rsidRPr="00E01045">
        <w:rPr>
          <w:rFonts w:cs="Arial"/>
        </w:rPr>
        <w:t xml:space="preserve">Additional search strategies </w:t>
      </w:r>
      <w:r w:rsidR="0009465F">
        <w:rPr>
          <w:rFonts w:cs="Arial"/>
        </w:rPr>
        <w:t xml:space="preserve">that can be used include a search by the proceeding publisher </w:t>
      </w:r>
      <w:r w:rsidRPr="00E01045">
        <w:rPr>
          <w:rFonts w:cs="Arial"/>
        </w:rPr>
        <w:t xml:space="preserve">or editor. </w:t>
      </w:r>
    </w:p>
    <w:p w:rsidR="00A80302" w:rsidRPr="00E01045" w:rsidRDefault="00A80302" w:rsidP="00AB4866">
      <w:pPr>
        <w:rPr>
          <w:rFonts w:cs="Arial"/>
        </w:rPr>
      </w:pPr>
      <w:r w:rsidRPr="00E01045">
        <w:rPr>
          <w:rFonts w:cs="Arial"/>
        </w:rPr>
        <w:t>I won’t</w:t>
      </w:r>
      <w:r w:rsidR="007E2173">
        <w:rPr>
          <w:rFonts w:cs="Arial"/>
        </w:rPr>
        <w:t xml:space="preserve"> conduct the search right now,</w:t>
      </w:r>
      <w:r w:rsidRPr="00E01045">
        <w:rPr>
          <w:rFonts w:cs="Arial"/>
        </w:rPr>
        <w:t xml:space="preserve"> but have confirmed that this proceeding isn’t available</w:t>
      </w:r>
      <w:r w:rsidR="00FD38BB">
        <w:rPr>
          <w:rFonts w:cs="Arial"/>
        </w:rPr>
        <w:t xml:space="preserve"> in Primo</w:t>
      </w:r>
      <w:r w:rsidRPr="00E01045">
        <w:rPr>
          <w:rFonts w:cs="Arial"/>
        </w:rPr>
        <w:t>.</w:t>
      </w:r>
    </w:p>
    <w:p w:rsidR="00317C22" w:rsidRPr="00E01045" w:rsidRDefault="00317C22" w:rsidP="00AB4866">
      <w:pPr>
        <w:rPr>
          <w:rFonts w:cs="Arial"/>
        </w:rPr>
      </w:pPr>
      <w:r w:rsidRPr="00E01045">
        <w:rPr>
          <w:rFonts w:cs="Arial"/>
        </w:rPr>
        <w:t>More information on how to search for c</w:t>
      </w:r>
      <w:r w:rsidR="0009465F">
        <w:rPr>
          <w:rFonts w:cs="Arial"/>
        </w:rPr>
        <w:t>onference proceeding</w:t>
      </w:r>
      <w:r w:rsidR="00FD38BB">
        <w:rPr>
          <w:rFonts w:cs="Arial"/>
        </w:rPr>
        <w:t>s</w:t>
      </w:r>
      <w:r w:rsidR="0009465F">
        <w:rPr>
          <w:rFonts w:cs="Arial"/>
        </w:rPr>
        <w:t xml:space="preserve"> </w:t>
      </w:r>
      <w:r w:rsidR="00FD38BB" w:rsidRPr="00E01045">
        <w:rPr>
          <w:rFonts w:cs="Arial"/>
        </w:rPr>
        <w:t xml:space="preserve">within Primo </w:t>
      </w:r>
      <w:r w:rsidRPr="00E01045">
        <w:rPr>
          <w:rFonts w:cs="Arial"/>
        </w:rPr>
        <w:t>can be found in the Conference Proceeding</w:t>
      </w:r>
      <w:r w:rsidR="00A80302" w:rsidRPr="00E01045">
        <w:rPr>
          <w:rFonts w:cs="Arial"/>
        </w:rPr>
        <w:t xml:space="preserve">s </w:t>
      </w:r>
      <w:r w:rsidRPr="00E01045">
        <w:rPr>
          <w:rFonts w:cs="Arial"/>
        </w:rPr>
        <w:t>Library</w:t>
      </w:r>
      <w:r w:rsidR="00A80302" w:rsidRPr="00E01045">
        <w:rPr>
          <w:rFonts w:cs="Arial"/>
        </w:rPr>
        <w:t xml:space="preserve"> Guide or by viewing </w:t>
      </w:r>
      <w:r w:rsidR="00F5735E">
        <w:rPr>
          <w:rFonts w:cs="Arial"/>
        </w:rPr>
        <w:t>additional library</w:t>
      </w:r>
      <w:r w:rsidR="0009465F">
        <w:rPr>
          <w:rFonts w:cs="Arial"/>
        </w:rPr>
        <w:t xml:space="preserve"> </w:t>
      </w:r>
      <w:r w:rsidRPr="00E01045">
        <w:rPr>
          <w:rFonts w:cs="Arial"/>
        </w:rPr>
        <w:t xml:space="preserve">screencast videos </w:t>
      </w:r>
      <w:r w:rsidR="0009465F">
        <w:rPr>
          <w:rFonts w:cs="Arial"/>
        </w:rPr>
        <w:t xml:space="preserve">on </w:t>
      </w:r>
      <w:r w:rsidR="00FD38BB">
        <w:rPr>
          <w:rFonts w:cs="Arial"/>
        </w:rPr>
        <w:t>the</w:t>
      </w:r>
      <w:r w:rsidRPr="00E01045">
        <w:rPr>
          <w:rFonts w:cs="Arial"/>
        </w:rPr>
        <w:t xml:space="preserve"> topic.</w:t>
      </w:r>
    </w:p>
    <w:p w:rsidR="00FD38BB" w:rsidRDefault="00FD38BB" w:rsidP="00AB4866">
      <w:pPr>
        <w:rPr>
          <w:rFonts w:cs="Arial"/>
        </w:rPr>
      </w:pPr>
      <w:r>
        <w:rPr>
          <w:rFonts w:cs="Arial"/>
        </w:rPr>
        <w:t>[Return to detailed information page in Web of Science]</w:t>
      </w:r>
    </w:p>
    <w:p w:rsidR="00A80302" w:rsidRDefault="00FD38BB" w:rsidP="00AB4866">
      <w:pPr>
        <w:rPr>
          <w:rFonts w:cs="Arial"/>
        </w:rPr>
      </w:pPr>
      <w:r>
        <w:rPr>
          <w:rFonts w:cs="Arial"/>
        </w:rPr>
        <w:lastRenderedPageBreak/>
        <w:t>If you are unable to access a</w:t>
      </w:r>
      <w:r w:rsidR="0009465F">
        <w:rPr>
          <w:rFonts w:cs="Arial"/>
        </w:rPr>
        <w:t xml:space="preserve"> proceeding through </w:t>
      </w:r>
      <w:r w:rsidR="008A179F">
        <w:rPr>
          <w:rFonts w:cs="Arial"/>
        </w:rPr>
        <w:t xml:space="preserve">“Get it @ Waterloo” or Primo, </w:t>
      </w:r>
      <w:r w:rsidR="00F5735E">
        <w:rPr>
          <w:rFonts w:cs="Arial"/>
        </w:rPr>
        <w:t xml:space="preserve">then </w:t>
      </w:r>
      <w:r w:rsidR="008A179F">
        <w:rPr>
          <w:rFonts w:cs="Arial"/>
        </w:rPr>
        <w:t>a</w:t>
      </w:r>
      <w:r w:rsidR="00A80302" w:rsidRPr="00E01045">
        <w:rPr>
          <w:rFonts w:cs="Arial"/>
        </w:rPr>
        <w:t xml:space="preserve">nother place to check is the publisher or sponsoring association’s website. </w:t>
      </w:r>
    </w:p>
    <w:p w:rsidR="00A80302" w:rsidRDefault="00C269A9" w:rsidP="00AB4866">
      <w:pPr>
        <w:rPr>
          <w:rFonts w:cs="Arial"/>
        </w:rPr>
      </w:pPr>
      <w:r>
        <w:rPr>
          <w:rFonts w:cs="Arial"/>
        </w:rPr>
        <w:t>For this paper</w:t>
      </w:r>
      <w:r w:rsidR="008A179F">
        <w:rPr>
          <w:rFonts w:cs="Arial"/>
        </w:rPr>
        <w:t xml:space="preserve"> that is the International Medical Informatics Association. </w:t>
      </w:r>
    </w:p>
    <w:p w:rsidR="008A179F" w:rsidRPr="00E01045" w:rsidRDefault="008A179F" w:rsidP="00AB4866">
      <w:pPr>
        <w:rPr>
          <w:rFonts w:cs="Arial"/>
        </w:rPr>
      </w:pPr>
      <w:r>
        <w:rPr>
          <w:rFonts w:cs="Arial"/>
        </w:rPr>
        <w:t>[Open Website for International Medical Informatics Association]</w:t>
      </w:r>
    </w:p>
    <w:p w:rsidR="008A179F" w:rsidRDefault="008A179F" w:rsidP="008A179F">
      <w:pPr>
        <w:rPr>
          <w:rFonts w:cs="Arial"/>
        </w:rPr>
      </w:pPr>
      <w:r>
        <w:rPr>
          <w:rFonts w:cs="Arial"/>
        </w:rPr>
        <w:t>This is the website for the International Medical Informatics Association.</w:t>
      </w:r>
    </w:p>
    <w:p w:rsidR="008A179F" w:rsidRPr="008A179F" w:rsidRDefault="008A179F" w:rsidP="008A179F">
      <w:pPr>
        <w:rPr>
          <w:rFonts w:cs="Arial"/>
        </w:rPr>
      </w:pPr>
      <w:r>
        <w:rPr>
          <w:rFonts w:cs="Arial"/>
        </w:rPr>
        <w:t xml:space="preserve">Sometimes the </w:t>
      </w:r>
      <w:r w:rsidR="00FD38BB">
        <w:rPr>
          <w:rFonts w:cs="Arial"/>
        </w:rPr>
        <w:t xml:space="preserve">full-text of a </w:t>
      </w:r>
      <w:r>
        <w:rPr>
          <w:rFonts w:cs="Arial"/>
        </w:rPr>
        <w:t xml:space="preserve">conference paper will be freely available from the publishing organization or conference sponsor. </w:t>
      </w:r>
    </w:p>
    <w:p w:rsidR="004D6644" w:rsidRDefault="008A179F" w:rsidP="00AB4866">
      <w:pPr>
        <w:rPr>
          <w:rFonts w:cs="Arial"/>
        </w:rPr>
      </w:pPr>
      <w:r>
        <w:rPr>
          <w:rFonts w:cs="Arial"/>
        </w:rPr>
        <w:t>Search the</w:t>
      </w:r>
      <w:r w:rsidR="00FD38BB">
        <w:rPr>
          <w:rFonts w:cs="Arial"/>
        </w:rPr>
        <w:t>ir</w:t>
      </w:r>
      <w:r>
        <w:rPr>
          <w:rFonts w:cs="Arial"/>
        </w:rPr>
        <w:t xml:space="preserve"> website for relevant conference publications or links to the desired conference</w:t>
      </w:r>
      <w:r w:rsidR="00F5735E">
        <w:rPr>
          <w:rFonts w:cs="Arial"/>
        </w:rPr>
        <w:t xml:space="preserve"> website</w:t>
      </w:r>
      <w:r>
        <w:rPr>
          <w:rFonts w:cs="Arial"/>
        </w:rPr>
        <w:t>.</w:t>
      </w:r>
    </w:p>
    <w:p w:rsidR="00666BB0" w:rsidRDefault="008A179F" w:rsidP="00AB4866">
      <w:pPr>
        <w:rPr>
          <w:rFonts w:cs="Arial"/>
        </w:rPr>
      </w:pPr>
      <w:r>
        <w:rPr>
          <w:rFonts w:cs="Arial"/>
        </w:rPr>
        <w:t xml:space="preserve">In this case, </w:t>
      </w:r>
      <w:r w:rsidR="00666BB0">
        <w:rPr>
          <w:rFonts w:cs="Arial"/>
        </w:rPr>
        <w:t xml:space="preserve">previous </w:t>
      </w:r>
      <w:r>
        <w:rPr>
          <w:rFonts w:cs="Arial"/>
        </w:rPr>
        <w:t>conference papers were not available.</w:t>
      </w:r>
    </w:p>
    <w:p w:rsidR="00FD3FB4" w:rsidRDefault="00FD38BB" w:rsidP="00AB4866">
      <w:pPr>
        <w:rPr>
          <w:rFonts w:cs="Arial"/>
        </w:rPr>
      </w:pPr>
      <w:r>
        <w:rPr>
          <w:rFonts w:cs="Arial"/>
        </w:rPr>
        <w:t>So, this</w:t>
      </w:r>
      <w:r w:rsidR="00FD3FB4">
        <w:rPr>
          <w:rFonts w:cs="Arial"/>
        </w:rPr>
        <w:t xml:space="preserve"> paper isn’t available through Get it @ Waterloo, Primo, or the sponsoring association. </w:t>
      </w:r>
    </w:p>
    <w:p w:rsidR="007402A4" w:rsidRDefault="007402A4" w:rsidP="00AB4866">
      <w:pPr>
        <w:rPr>
          <w:rFonts w:cs="Arial"/>
        </w:rPr>
      </w:pPr>
      <w:r>
        <w:rPr>
          <w:rFonts w:cs="Arial"/>
        </w:rPr>
        <w:t>What are the remaining options?</w:t>
      </w:r>
    </w:p>
    <w:p w:rsidR="007402A4" w:rsidRDefault="007402A4" w:rsidP="00AB4866">
      <w:pPr>
        <w:rPr>
          <w:rFonts w:cs="Arial"/>
        </w:rPr>
      </w:pPr>
      <w:r>
        <w:rPr>
          <w:rFonts w:cs="Arial"/>
        </w:rPr>
        <w:t>[Return to SFX page and RACER link]</w:t>
      </w:r>
    </w:p>
    <w:p w:rsidR="000A186B" w:rsidRDefault="000A186B" w:rsidP="00AB4866">
      <w:pPr>
        <w:rPr>
          <w:rFonts w:cs="Arial"/>
        </w:rPr>
      </w:pPr>
      <w:r>
        <w:rPr>
          <w:rFonts w:cs="Arial"/>
        </w:rPr>
        <w:t xml:space="preserve">The item can be requested using RACER, the library’s interlibrary loan service. </w:t>
      </w:r>
    </w:p>
    <w:p w:rsidR="000A186B" w:rsidRDefault="00F5735E" w:rsidP="00AB4866">
      <w:pPr>
        <w:rPr>
          <w:rFonts w:cs="Arial"/>
        </w:rPr>
      </w:pPr>
      <w:r>
        <w:rPr>
          <w:rFonts w:cs="Arial"/>
        </w:rPr>
        <w:t xml:space="preserve">RACER </w:t>
      </w:r>
      <w:r w:rsidR="000A186B">
        <w:rPr>
          <w:rFonts w:cs="Arial"/>
        </w:rPr>
        <w:t xml:space="preserve">allows you to obtain a copy of the item from another library. </w:t>
      </w:r>
    </w:p>
    <w:p w:rsidR="008A179F" w:rsidRDefault="000A186B" w:rsidP="00AB4866">
      <w:pPr>
        <w:rPr>
          <w:rFonts w:cs="Arial"/>
        </w:rPr>
      </w:pPr>
      <w:r>
        <w:rPr>
          <w:rFonts w:cs="Arial"/>
        </w:rPr>
        <w:t>RACER can be accessed from the “Get it @ Waterloo” search screen</w:t>
      </w:r>
      <w:r w:rsidR="00FD38BB">
        <w:rPr>
          <w:rFonts w:cs="Arial"/>
        </w:rPr>
        <w:t xml:space="preserve"> </w:t>
      </w:r>
      <w:r>
        <w:rPr>
          <w:rFonts w:cs="Arial"/>
        </w:rPr>
        <w:t xml:space="preserve">shown here, from the RACER link found </w:t>
      </w:r>
      <w:r w:rsidR="00FD38BB">
        <w:rPr>
          <w:rFonts w:cs="Arial"/>
        </w:rPr>
        <w:t>in Primo, or from the library website under the</w:t>
      </w:r>
      <w:r>
        <w:rPr>
          <w:rFonts w:cs="Arial"/>
        </w:rPr>
        <w:t xml:space="preserve"> “Services” page. </w:t>
      </w:r>
    </w:p>
    <w:p w:rsidR="00B91D68" w:rsidRDefault="00F5735E" w:rsidP="00AB4866">
      <w:pPr>
        <w:rPr>
          <w:rFonts w:cs="Arial"/>
        </w:rPr>
      </w:pPr>
      <w:r>
        <w:rPr>
          <w:rFonts w:cs="Arial"/>
        </w:rPr>
        <w:t>When a</w:t>
      </w:r>
      <w:r w:rsidR="00FD38BB">
        <w:rPr>
          <w:rFonts w:cs="Arial"/>
        </w:rPr>
        <w:t>ccessing RACER from a</w:t>
      </w:r>
      <w:r w:rsidR="000A186B">
        <w:rPr>
          <w:rFonts w:cs="Arial"/>
        </w:rPr>
        <w:t xml:space="preserve"> “Get it @ Waterloo” search</w:t>
      </w:r>
      <w:r w:rsidR="00FD38BB">
        <w:rPr>
          <w:rFonts w:cs="Arial"/>
        </w:rPr>
        <w:t>,</w:t>
      </w:r>
      <w:r w:rsidR="000A186B">
        <w:rPr>
          <w:rFonts w:cs="Arial"/>
        </w:rPr>
        <w:t xml:space="preserve"> the RACER form will be automatically populated </w:t>
      </w:r>
      <w:r w:rsidR="005419EB">
        <w:rPr>
          <w:rFonts w:cs="Arial"/>
        </w:rPr>
        <w:t xml:space="preserve">with the required </w:t>
      </w:r>
      <w:r>
        <w:rPr>
          <w:rFonts w:cs="Arial"/>
        </w:rPr>
        <w:t xml:space="preserve">citation </w:t>
      </w:r>
      <w:r w:rsidR="005419EB">
        <w:rPr>
          <w:rFonts w:cs="Arial"/>
        </w:rPr>
        <w:t xml:space="preserve">information. </w:t>
      </w:r>
    </w:p>
    <w:p w:rsidR="00B91D68" w:rsidRDefault="00B91D68" w:rsidP="00AB4866">
      <w:pPr>
        <w:rPr>
          <w:rFonts w:cs="Arial"/>
        </w:rPr>
      </w:pPr>
      <w:r>
        <w:rPr>
          <w:rFonts w:cs="Arial"/>
        </w:rPr>
        <w:t xml:space="preserve">To submit a RACER request, you must log-in using the barcode from your Watcard and your last name. </w:t>
      </w:r>
    </w:p>
    <w:p w:rsidR="00B91D68" w:rsidRDefault="00B91D68" w:rsidP="00AB4866">
      <w:pPr>
        <w:rPr>
          <w:rFonts w:cs="Arial"/>
        </w:rPr>
      </w:pPr>
      <w:r>
        <w:rPr>
          <w:rFonts w:cs="Arial"/>
        </w:rPr>
        <w:t>Additional information on RACER and how to place a request can be found on the RACER interlibrary loan page, located under the services menu on the library website.</w:t>
      </w:r>
    </w:p>
    <w:p w:rsidR="000A186B" w:rsidRDefault="00505F9F" w:rsidP="00AB4866">
      <w:pPr>
        <w:rPr>
          <w:rFonts w:cs="Arial"/>
        </w:rPr>
      </w:pPr>
      <w:r>
        <w:rPr>
          <w:rFonts w:cs="Arial"/>
        </w:rPr>
        <w:t>[Return to conference paper on WOS]</w:t>
      </w:r>
      <w:r w:rsidR="000A186B">
        <w:rPr>
          <w:rFonts w:cs="Arial"/>
        </w:rPr>
        <w:t xml:space="preserve"> </w:t>
      </w:r>
    </w:p>
    <w:p w:rsidR="00F5735E" w:rsidRDefault="00F5735E" w:rsidP="00AB4866">
      <w:pPr>
        <w:rPr>
          <w:rFonts w:cs="Arial"/>
        </w:rPr>
      </w:pPr>
      <w:r>
        <w:rPr>
          <w:rFonts w:cs="Arial"/>
        </w:rPr>
        <w:t xml:space="preserve">Finally, another search option is to try a search for the paper’s authors, to see if they have gone on to publish a full journal article based on the conference paper. </w:t>
      </w:r>
    </w:p>
    <w:p w:rsidR="00F5735E" w:rsidRDefault="00F5735E" w:rsidP="00AB4866">
      <w:pPr>
        <w:rPr>
          <w:rFonts w:cs="Arial"/>
        </w:rPr>
      </w:pPr>
      <w:r>
        <w:rPr>
          <w:rFonts w:cs="Arial"/>
        </w:rPr>
        <w:t xml:space="preserve">This type of search can be repeated in other relevant databases if you are unsuccessful. </w:t>
      </w:r>
    </w:p>
    <w:p w:rsidR="00271B4F" w:rsidRDefault="00271B4F" w:rsidP="00AB4866">
      <w:pPr>
        <w:rPr>
          <w:rFonts w:cs="Arial"/>
        </w:rPr>
      </w:pPr>
      <w:r>
        <w:rPr>
          <w:rFonts w:cs="Arial"/>
        </w:rPr>
        <w:t>I’ve already filled in the search boxes and changed the drop-down menu to author for my search.</w:t>
      </w:r>
    </w:p>
    <w:p w:rsidR="00FD38BB" w:rsidRDefault="00271B4F" w:rsidP="00AB4866">
      <w:pPr>
        <w:rPr>
          <w:rFonts w:cs="Arial"/>
        </w:rPr>
      </w:pPr>
      <w:r>
        <w:rPr>
          <w:rFonts w:cs="Arial"/>
        </w:rPr>
        <w:t xml:space="preserve">My </w:t>
      </w:r>
      <w:r w:rsidR="001520CF">
        <w:rPr>
          <w:rFonts w:cs="Arial"/>
        </w:rPr>
        <w:t xml:space="preserve">search in Web of Science for Alvarez and </w:t>
      </w:r>
      <w:proofErr w:type="spellStart"/>
      <w:r w:rsidR="001520CF">
        <w:rPr>
          <w:rFonts w:cs="Arial"/>
        </w:rPr>
        <w:t>Zelmer</w:t>
      </w:r>
      <w:proofErr w:type="spellEnd"/>
      <w:r w:rsidR="001520CF">
        <w:rPr>
          <w:rFonts w:cs="Arial"/>
        </w:rPr>
        <w:t xml:space="preserve"> , the authors of conference paper that has been the basis of this search, does not reveal a journal article based on the original paper</w:t>
      </w:r>
      <w:r w:rsidR="00FD38BB">
        <w:rPr>
          <w:rFonts w:cs="Arial"/>
        </w:rPr>
        <w:t>.</w:t>
      </w:r>
    </w:p>
    <w:p w:rsidR="001520CF" w:rsidRDefault="00FD38BB" w:rsidP="00AB4866">
      <w:pPr>
        <w:rPr>
          <w:rFonts w:cs="Arial"/>
        </w:rPr>
      </w:pPr>
      <w:r>
        <w:rPr>
          <w:rFonts w:cs="Arial"/>
        </w:rPr>
        <w:lastRenderedPageBreak/>
        <w:t>However, it</w:t>
      </w:r>
      <w:r w:rsidR="001520CF">
        <w:rPr>
          <w:rFonts w:cs="Arial"/>
        </w:rPr>
        <w:t xml:space="preserve"> does lead to another conference paper on a similar topic titled: “Standardization in health informatics in Canada”</w:t>
      </w:r>
      <w:r>
        <w:rPr>
          <w:rFonts w:cs="Arial"/>
        </w:rPr>
        <w:t>, which may be of interest</w:t>
      </w:r>
      <w:r w:rsidR="001520CF">
        <w:rPr>
          <w:rFonts w:cs="Arial"/>
        </w:rPr>
        <w:t xml:space="preserve">. </w:t>
      </w:r>
    </w:p>
    <w:p w:rsidR="00271B4F" w:rsidRDefault="00271B4F" w:rsidP="00AB4866">
      <w:pPr>
        <w:rPr>
          <w:rFonts w:cs="Arial"/>
        </w:rPr>
      </w:pPr>
      <w:r>
        <w:rPr>
          <w:rFonts w:cs="Arial"/>
        </w:rPr>
        <w:t>You can click on the title for more information.</w:t>
      </w:r>
    </w:p>
    <w:p w:rsidR="001520CF" w:rsidRDefault="001520CF" w:rsidP="00AB4866">
      <w:pPr>
        <w:rPr>
          <w:rFonts w:cs="Arial"/>
        </w:rPr>
      </w:pPr>
      <w:r>
        <w:rPr>
          <w:rFonts w:cs="Arial"/>
        </w:rPr>
        <w:t>By following the “Get it @ Waterloo” link in the top left corner of the screen</w:t>
      </w:r>
      <w:r w:rsidR="00A4182A">
        <w:rPr>
          <w:rFonts w:cs="Arial"/>
        </w:rPr>
        <w:t>......</w:t>
      </w:r>
      <w:r>
        <w:rPr>
          <w:rFonts w:cs="Arial"/>
        </w:rPr>
        <w:t xml:space="preserve"> we find that this paper is available electronically through the library. </w:t>
      </w:r>
    </w:p>
    <w:p w:rsidR="001520CF" w:rsidRDefault="00A4182A" w:rsidP="00AB4866">
      <w:pPr>
        <w:rPr>
          <w:rFonts w:cs="Arial"/>
        </w:rPr>
      </w:pPr>
      <w:r>
        <w:rPr>
          <w:rFonts w:cs="Arial"/>
        </w:rPr>
        <w:t>I will select the Scholar’s Portal link to c</w:t>
      </w:r>
      <w:r w:rsidR="00FD38BB">
        <w:rPr>
          <w:rFonts w:cs="Arial"/>
        </w:rPr>
        <w:t>onfirm the availability of full-</w:t>
      </w:r>
      <w:r>
        <w:rPr>
          <w:rFonts w:cs="Arial"/>
        </w:rPr>
        <w:t xml:space="preserve">text. </w:t>
      </w:r>
    </w:p>
    <w:p w:rsidR="00A4182A" w:rsidRDefault="00A4182A" w:rsidP="00AB4866">
      <w:pPr>
        <w:rPr>
          <w:rFonts w:cs="Arial"/>
        </w:rPr>
      </w:pPr>
      <w:r>
        <w:rPr>
          <w:rFonts w:cs="Arial"/>
        </w:rPr>
        <w:t xml:space="preserve">As indicated, the paper is available and the PDF can be downloaded by clicking on the full-text PDF icon above the abstract information. </w:t>
      </w:r>
    </w:p>
    <w:p w:rsidR="00F205E7" w:rsidRDefault="00F205E7" w:rsidP="00AB4866">
      <w:pPr>
        <w:rPr>
          <w:rFonts w:cs="Arial"/>
        </w:rPr>
      </w:pPr>
      <w:r>
        <w:rPr>
          <w:rFonts w:cs="Arial"/>
        </w:rPr>
        <w:t>[Summary Clip]</w:t>
      </w:r>
    </w:p>
    <w:p w:rsidR="005B5DE9" w:rsidRDefault="005B5DE9" w:rsidP="00AB4866">
      <w:pPr>
        <w:rPr>
          <w:rFonts w:cs="Courier New"/>
        </w:rPr>
      </w:pPr>
      <w:r w:rsidRPr="005B5DE9">
        <w:rPr>
          <w:rFonts w:cs="Courier New"/>
        </w:rPr>
        <w:t xml:space="preserve">This video has demonstrated a complex search for a conference paper. </w:t>
      </w:r>
    </w:p>
    <w:p w:rsidR="005B5DE9" w:rsidRPr="005B5DE9" w:rsidRDefault="005B5DE9" w:rsidP="00AB4866">
      <w:pPr>
        <w:rPr>
          <w:rFonts w:cs="Courier New"/>
        </w:rPr>
      </w:pPr>
      <w:r w:rsidRPr="005B5DE9">
        <w:rPr>
          <w:rFonts w:cs="Courier New"/>
        </w:rPr>
        <w:t xml:space="preserve">We learned that the full-text of conference proceedings can be found in research databases using “Get it @ Waterloo”, in Primo or TRELLIS, or by checking out the sponsoring association or publisher website. </w:t>
      </w:r>
    </w:p>
    <w:p w:rsidR="005B5DE9" w:rsidRPr="005B5DE9" w:rsidRDefault="005B5DE9" w:rsidP="00AB4866">
      <w:pPr>
        <w:rPr>
          <w:rFonts w:cs="Courier New"/>
        </w:rPr>
      </w:pPr>
      <w:r w:rsidRPr="005B5DE9">
        <w:rPr>
          <w:rFonts w:cs="Courier New"/>
        </w:rPr>
        <w:t>If you are unable to access the item through the library or the web consider placing an inter-library loan request through RACER.</w:t>
      </w:r>
    </w:p>
    <w:p w:rsidR="005B5DE9" w:rsidRDefault="005B5DE9" w:rsidP="00AB4866">
      <w:pPr>
        <w:rPr>
          <w:rFonts w:cs="Courier New"/>
        </w:rPr>
      </w:pPr>
      <w:r w:rsidRPr="005B5DE9">
        <w:rPr>
          <w:rFonts w:cs="Courier New"/>
        </w:rPr>
        <w:t>Other options are to find similar works by the authors or find a journal article publication based on the conference paper</w:t>
      </w:r>
      <w:r>
        <w:rPr>
          <w:rFonts w:cs="Courier New"/>
        </w:rPr>
        <w:t>.</w:t>
      </w:r>
    </w:p>
    <w:p w:rsidR="005B5DE9" w:rsidRPr="005B5DE9" w:rsidRDefault="005B5DE9" w:rsidP="00AB4866">
      <w:pPr>
        <w:rPr>
          <w:rFonts w:cs="Arial"/>
        </w:rPr>
      </w:pPr>
      <w:r>
        <w:rPr>
          <w:rFonts w:cs="Courier New"/>
        </w:rPr>
        <w:t>T</w:t>
      </w:r>
      <w:r w:rsidRPr="005B5DE9">
        <w:rPr>
          <w:rFonts w:cs="Courier New"/>
        </w:rPr>
        <w:t xml:space="preserve">he </w:t>
      </w:r>
      <w:r>
        <w:rPr>
          <w:rFonts w:cs="Courier New"/>
        </w:rPr>
        <w:t>best way to try this is by conducting</w:t>
      </w:r>
      <w:r w:rsidRPr="005B5DE9">
        <w:rPr>
          <w:rFonts w:cs="Courier New"/>
        </w:rPr>
        <w:t xml:space="preserve"> an author search in a relevant database.</w:t>
      </w:r>
    </w:p>
    <w:p w:rsidR="00A4182A" w:rsidRDefault="005B5DE9" w:rsidP="00AB4866">
      <w:pPr>
        <w:rPr>
          <w:rFonts w:cs="Arial"/>
        </w:rPr>
      </w:pPr>
      <w:r>
        <w:rPr>
          <w:rFonts w:cs="Arial"/>
        </w:rPr>
        <w:t xml:space="preserve"> </w:t>
      </w:r>
      <w:r w:rsidR="003944CE">
        <w:rPr>
          <w:rFonts w:cs="Arial"/>
        </w:rPr>
        <w:t>[Ending Clip]</w:t>
      </w:r>
    </w:p>
    <w:p w:rsidR="003944CE" w:rsidRDefault="003944CE" w:rsidP="003944CE">
      <w:pPr>
        <w:rPr>
          <w:bCs/>
          <w:kern w:val="36"/>
        </w:rPr>
      </w:pPr>
      <w:r>
        <w:rPr>
          <w:rFonts w:cs="Arial"/>
        </w:rPr>
        <w:t xml:space="preserve">For additional help </w:t>
      </w:r>
      <w:r>
        <w:rPr>
          <w:bCs/>
          <w:kern w:val="36"/>
        </w:rPr>
        <w:t>searching for conference proceedings, the library has created a library guide and several additional screencast videos.</w:t>
      </w:r>
    </w:p>
    <w:p w:rsidR="003944CE" w:rsidRDefault="003944CE" w:rsidP="003944CE">
      <w:pPr>
        <w:rPr>
          <w:bCs/>
          <w:kern w:val="36"/>
        </w:rPr>
      </w:pPr>
      <w:r>
        <w:rPr>
          <w:bCs/>
          <w:kern w:val="36"/>
        </w:rPr>
        <w:t xml:space="preserve">You can also contact your subject librarian or get in touch with library staff using the “Ask a Librarian” service found </w:t>
      </w:r>
      <w:r w:rsidR="00E623DD">
        <w:rPr>
          <w:bCs/>
          <w:kern w:val="36"/>
        </w:rPr>
        <w:t>under the left navigation menu on the</w:t>
      </w:r>
      <w:r>
        <w:rPr>
          <w:bCs/>
          <w:kern w:val="36"/>
        </w:rPr>
        <w:t xml:space="preserve"> library website. </w:t>
      </w:r>
    </w:p>
    <w:p w:rsidR="003944CE" w:rsidRDefault="003944CE" w:rsidP="00AB4866">
      <w:pPr>
        <w:rPr>
          <w:rFonts w:cs="Arial"/>
        </w:rPr>
      </w:pPr>
    </w:p>
    <w:p w:rsidR="001520CF" w:rsidRDefault="001520CF" w:rsidP="00AB4866">
      <w:pPr>
        <w:rPr>
          <w:rFonts w:cs="Arial"/>
        </w:rPr>
      </w:pPr>
    </w:p>
    <w:p w:rsidR="000A186B" w:rsidRDefault="000A186B" w:rsidP="00AB4866">
      <w:pPr>
        <w:rPr>
          <w:rFonts w:cs="Arial"/>
        </w:rPr>
      </w:pPr>
    </w:p>
    <w:p w:rsidR="00317C22" w:rsidRPr="00070E7A" w:rsidRDefault="00317C22" w:rsidP="00AB4866">
      <w:pPr>
        <w:rPr>
          <w:rFonts w:ascii="Arial" w:hAnsi="Arial" w:cs="Arial"/>
          <w:sz w:val="18"/>
          <w:szCs w:val="18"/>
        </w:rPr>
      </w:pPr>
    </w:p>
    <w:p w:rsidR="005A358A" w:rsidRDefault="005A358A" w:rsidP="00AB4866"/>
    <w:p w:rsidR="00AB4866" w:rsidRDefault="00AB4866" w:rsidP="00AB4866"/>
    <w:p w:rsidR="00AB4866" w:rsidRDefault="00AB4866" w:rsidP="00AB4866"/>
    <w:p w:rsidR="00765850" w:rsidRPr="001F6C5F" w:rsidRDefault="00765850" w:rsidP="001F6C5F"/>
    <w:sectPr w:rsidR="00765850" w:rsidRPr="001F6C5F" w:rsidSect="00C7019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AD" w:rsidRDefault="00B46AAD" w:rsidP="00EE1C74">
      <w:pPr>
        <w:spacing w:after="0" w:line="240" w:lineRule="auto"/>
      </w:pPr>
      <w:r>
        <w:separator/>
      </w:r>
    </w:p>
  </w:endnote>
  <w:endnote w:type="continuationSeparator" w:id="0">
    <w:p w:rsidR="00B46AAD" w:rsidRDefault="00B46AAD" w:rsidP="00EE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2360"/>
      <w:docPartObj>
        <w:docPartGallery w:val="Page Numbers (Bottom of Page)"/>
        <w:docPartUnique/>
      </w:docPartObj>
    </w:sdtPr>
    <w:sdtContent>
      <w:p w:rsidR="00EE1C74" w:rsidRDefault="006374B8">
        <w:pPr>
          <w:pStyle w:val="Footer"/>
          <w:jc w:val="right"/>
        </w:pPr>
        <w:fldSimple w:instr=" PAGE   \* MERGEFORMAT ">
          <w:r w:rsidR="00B93F02">
            <w:rPr>
              <w:noProof/>
            </w:rPr>
            <w:t>1</w:t>
          </w:r>
        </w:fldSimple>
      </w:p>
    </w:sdtContent>
  </w:sdt>
  <w:p w:rsidR="00EE1C74" w:rsidRDefault="00EE1C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AD" w:rsidRDefault="00B46AAD" w:rsidP="00EE1C74">
      <w:pPr>
        <w:spacing w:after="0" w:line="240" w:lineRule="auto"/>
      </w:pPr>
      <w:r>
        <w:separator/>
      </w:r>
    </w:p>
  </w:footnote>
  <w:footnote w:type="continuationSeparator" w:id="0">
    <w:p w:rsidR="00B46AAD" w:rsidRDefault="00B46AAD" w:rsidP="00EE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B40"/>
    <w:multiLevelType w:val="hybridMultilevel"/>
    <w:tmpl w:val="1B341FC2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9F6802"/>
    <w:multiLevelType w:val="hybridMultilevel"/>
    <w:tmpl w:val="C6402E5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33CC4"/>
    <w:multiLevelType w:val="hybridMultilevel"/>
    <w:tmpl w:val="D09A4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55D5A"/>
    <w:multiLevelType w:val="hybridMultilevel"/>
    <w:tmpl w:val="07FEF85A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262EE6"/>
    <w:multiLevelType w:val="hybridMultilevel"/>
    <w:tmpl w:val="EE18D0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8A0895"/>
    <w:multiLevelType w:val="hybridMultilevel"/>
    <w:tmpl w:val="C902C5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2A"/>
    <w:rsid w:val="00070E7A"/>
    <w:rsid w:val="00076A11"/>
    <w:rsid w:val="0007758B"/>
    <w:rsid w:val="0009465F"/>
    <w:rsid w:val="000A186B"/>
    <w:rsid w:val="000F5BC4"/>
    <w:rsid w:val="001520CF"/>
    <w:rsid w:val="00157FE2"/>
    <w:rsid w:val="00190817"/>
    <w:rsid w:val="001B3E15"/>
    <w:rsid w:val="001F210F"/>
    <w:rsid w:val="001F6C5F"/>
    <w:rsid w:val="002335F5"/>
    <w:rsid w:val="00271B4F"/>
    <w:rsid w:val="00281D3C"/>
    <w:rsid w:val="002A7F2E"/>
    <w:rsid w:val="00317C22"/>
    <w:rsid w:val="00372A12"/>
    <w:rsid w:val="003944CE"/>
    <w:rsid w:val="003F2FF9"/>
    <w:rsid w:val="00413F14"/>
    <w:rsid w:val="00426B1F"/>
    <w:rsid w:val="00487E33"/>
    <w:rsid w:val="004A37A3"/>
    <w:rsid w:val="004A6212"/>
    <w:rsid w:val="004D6644"/>
    <w:rsid w:val="00505F9F"/>
    <w:rsid w:val="00507CD9"/>
    <w:rsid w:val="005419EB"/>
    <w:rsid w:val="0057227E"/>
    <w:rsid w:val="005970B3"/>
    <w:rsid w:val="005A358A"/>
    <w:rsid w:val="005B5DE9"/>
    <w:rsid w:val="005D0F66"/>
    <w:rsid w:val="006374B8"/>
    <w:rsid w:val="00666BB0"/>
    <w:rsid w:val="0068108A"/>
    <w:rsid w:val="006B0B2A"/>
    <w:rsid w:val="006E6A53"/>
    <w:rsid w:val="006F36FD"/>
    <w:rsid w:val="007220D0"/>
    <w:rsid w:val="007402A4"/>
    <w:rsid w:val="00765850"/>
    <w:rsid w:val="007A2088"/>
    <w:rsid w:val="007C5935"/>
    <w:rsid w:val="007D52AF"/>
    <w:rsid w:val="007E2173"/>
    <w:rsid w:val="00834D5D"/>
    <w:rsid w:val="00896895"/>
    <w:rsid w:val="008A179F"/>
    <w:rsid w:val="008A631E"/>
    <w:rsid w:val="008C6F82"/>
    <w:rsid w:val="008E7C34"/>
    <w:rsid w:val="009070F6"/>
    <w:rsid w:val="00976B83"/>
    <w:rsid w:val="009A5D0A"/>
    <w:rsid w:val="009C1412"/>
    <w:rsid w:val="009D3D58"/>
    <w:rsid w:val="00A4182A"/>
    <w:rsid w:val="00A80302"/>
    <w:rsid w:val="00A83230"/>
    <w:rsid w:val="00AB4866"/>
    <w:rsid w:val="00AC50CF"/>
    <w:rsid w:val="00B46AAD"/>
    <w:rsid w:val="00B7314D"/>
    <w:rsid w:val="00B81A3F"/>
    <w:rsid w:val="00B85E16"/>
    <w:rsid w:val="00B91D68"/>
    <w:rsid w:val="00B93F02"/>
    <w:rsid w:val="00BA77E1"/>
    <w:rsid w:val="00BF5D16"/>
    <w:rsid w:val="00C003BB"/>
    <w:rsid w:val="00C04135"/>
    <w:rsid w:val="00C269A9"/>
    <w:rsid w:val="00C31090"/>
    <w:rsid w:val="00C632B1"/>
    <w:rsid w:val="00C70191"/>
    <w:rsid w:val="00CC1763"/>
    <w:rsid w:val="00D24D6C"/>
    <w:rsid w:val="00D30138"/>
    <w:rsid w:val="00D37A25"/>
    <w:rsid w:val="00D8416D"/>
    <w:rsid w:val="00E001F7"/>
    <w:rsid w:val="00E01045"/>
    <w:rsid w:val="00E216B9"/>
    <w:rsid w:val="00E21855"/>
    <w:rsid w:val="00E623DD"/>
    <w:rsid w:val="00E906D0"/>
    <w:rsid w:val="00E92208"/>
    <w:rsid w:val="00EE1C74"/>
    <w:rsid w:val="00EE3BF9"/>
    <w:rsid w:val="00EE5781"/>
    <w:rsid w:val="00F1734F"/>
    <w:rsid w:val="00F205E7"/>
    <w:rsid w:val="00F5735E"/>
    <w:rsid w:val="00F8572D"/>
    <w:rsid w:val="00FB3610"/>
    <w:rsid w:val="00FD38BB"/>
    <w:rsid w:val="00FD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91"/>
  </w:style>
  <w:style w:type="paragraph" w:styleId="Heading1">
    <w:name w:val="heading 1"/>
    <w:basedOn w:val="Normal"/>
    <w:next w:val="Normal"/>
    <w:link w:val="Heading1Char"/>
    <w:uiPriority w:val="9"/>
    <w:qFormat/>
    <w:rsid w:val="006B0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B2A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597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C74"/>
  </w:style>
  <w:style w:type="paragraph" w:styleId="Footer">
    <w:name w:val="footer"/>
    <w:basedOn w:val="Normal"/>
    <w:link w:val="FooterChar"/>
    <w:uiPriority w:val="99"/>
    <w:unhideWhenUsed/>
    <w:rsid w:val="00EE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7A2C-9003-44EB-AB1E-16DBF4A1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libginfo</dc:creator>
  <cp:keywords/>
  <dc:description/>
  <cp:lastModifiedBy>Marian Davies</cp:lastModifiedBy>
  <cp:revision>13</cp:revision>
  <dcterms:created xsi:type="dcterms:W3CDTF">2010-04-09T13:41:00Z</dcterms:created>
  <dcterms:modified xsi:type="dcterms:W3CDTF">2010-05-11T21:17:00Z</dcterms:modified>
</cp:coreProperties>
</file>