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0" w:rsidRDefault="00454910" w:rsidP="00454910">
      <w:pPr>
        <w:pStyle w:val="Heading1"/>
        <w:jc w:val="center"/>
        <w:rPr>
          <w:kern w:val="36"/>
        </w:rPr>
      </w:pPr>
      <w:r>
        <w:rPr>
          <w:kern w:val="36"/>
        </w:rPr>
        <w:t>Finding Conference Proceedings: Primo Part 1</w:t>
      </w:r>
    </w:p>
    <w:p w:rsidR="00454910" w:rsidRDefault="00454910" w:rsidP="00454910"/>
    <w:p w:rsidR="00454910" w:rsidRDefault="00454910" w:rsidP="00454910">
      <w:r>
        <w:t xml:space="preserve">This video will highlight how to search for conference proceedings using Primo. </w:t>
      </w:r>
    </w:p>
    <w:p w:rsidR="00454910" w:rsidRDefault="00454910" w:rsidP="00454910">
      <w:r>
        <w:t xml:space="preserve">Always start a search for conference proceedings using Primo, to determine if they are available through the library at the University of Waterloo. </w:t>
      </w:r>
    </w:p>
    <w:p w:rsidR="00454910" w:rsidRDefault="00454910" w:rsidP="00454910">
      <w:r>
        <w:t xml:space="preserve">Let’s begin from the library homepage, at </w:t>
      </w:r>
      <w:hyperlink r:id="rId4" w:history="1">
        <w:r w:rsidRPr="008C5FB7">
          <w:rPr>
            <w:rStyle w:val="Hyperlink"/>
          </w:rPr>
          <w:t>www.lib.uwaterloo.ca</w:t>
        </w:r>
      </w:hyperlink>
    </w:p>
    <w:p w:rsidR="00454910" w:rsidRDefault="00454910" w:rsidP="00454910">
      <w:r>
        <w:t xml:space="preserve">To access Primo, select the Primo link, first on the left hand navigation menu. </w:t>
      </w:r>
    </w:p>
    <w:p w:rsidR="00454910" w:rsidRDefault="00454910" w:rsidP="00454910">
      <w:r>
        <w:t>You will automatically be taken to the basic search.</w:t>
      </w:r>
    </w:p>
    <w:p w:rsidR="00454910" w:rsidRDefault="00454910" w:rsidP="00454910">
      <w:r>
        <w:t xml:space="preserve">However, the advanced search will make it easier to combine search terms. </w:t>
      </w:r>
    </w:p>
    <w:p w:rsidR="00454910" w:rsidRDefault="00454910" w:rsidP="00454910">
      <w:r>
        <w:t xml:space="preserve">Therefore, select Advanced Search button, below the search boxes. </w:t>
      </w:r>
    </w:p>
    <w:p w:rsidR="00454910" w:rsidRDefault="00454910" w:rsidP="00454910">
      <w:r>
        <w:t>First, I’ll look for a proceeding article.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Here’s a quick look at the citation information given: [shown on PowerPoint slide]:</w:t>
      </w:r>
    </w:p>
    <w:p w:rsidR="00454910" w:rsidRDefault="008343D3" w:rsidP="00454910">
      <w:r w:rsidRPr="008343D3">
        <w:rPr>
          <w:noProof/>
          <w:lang w:val="en-US"/>
        </w:rPr>
        <w:pict>
          <v:rect id="_x0000_s1026" style="position:absolute;margin-left:4.5pt;margin-top:3.3pt;width:426.75pt;height:186.75pt;z-index:251660288" filled="f">
            <v:fill opacity="0"/>
          </v:rect>
        </w:pict>
      </w:r>
    </w:p>
    <w:p w:rsidR="00454910" w:rsidRDefault="00454910" w:rsidP="00454910">
      <w:pPr>
        <w:ind w:left="567" w:right="855"/>
        <w:rPr>
          <w:bCs/>
          <w:kern w:val="36"/>
        </w:rPr>
      </w:pPr>
      <w:r w:rsidRPr="0027300D">
        <w:rPr>
          <w:bCs/>
          <w:kern w:val="36"/>
        </w:rPr>
        <w:t>Z</w:t>
      </w:r>
      <w:r>
        <w:rPr>
          <w:bCs/>
          <w:kern w:val="36"/>
        </w:rPr>
        <w:t>h</w:t>
      </w:r>
      <w:r w:rsidRPr="0027300D">
        <w:rPr>
          <w:bCs/>
          <w:kern w:val="36"/>
        </w:rPr>
        <w:t>ang, X.P.</w:t>
      </w:r>
    </w:p>
    <w:p w:rsidR="00454910" w:rsidRDefault="00454910" w:rsidP="00454910">
      <w:pPr>
        <w:ind w:left="567" w:right="855"/>
        <w:rPr>
          <w:bCs/>
          <w:kern w:val="36"/>
        </w:rPr>
      </w:pPr>
      <w:r w:rsidRPr="0027300D">
        <w:rPr>
          <w:bCs/>
          <w:kern w:val="36"/>
        </w:rPr>
        <w:t xml:space="preserve">Energy loss minimization of electricity networks with large wind generation using FACTS. </w:t>
      </w:r>
    </w:p>
    <w:p w:rsidR="00454910" w:rsidRDefault="00454910" w:rsidP="00454910">
      <w:pPr>
        <w:ind w:left="567" w:right="855"/>
        <w:rPr>
          <w:color w:val="333333"/>
        </w:rPr>
      </w:pPr>
      <w:r>
        <w:rPr>
          <w:color w:val="333333"/>
        </w:rPr>
        <w:t>Power and Energy Society General Meeting- Conversion and Delivery of Electrical Energy in the 21</w:t>
      </w:r>
      <w:r w:rsidRPr="00520E6C">
        <w:rPr>
          <w:color w:val="333333"/>
          <w:vertAlign w:val="superscript"/>
        </w:rPr>
        <w:t>st</w:t>
      </w:r>
      <w:r>
        <w:rPr>
          <w:color w:val="333333"/>
        </w:rPr>
        <w:t xml:space="preserve"> Century</w:t>
      </w:r>
    </w:p>
    <w:p w:rsidR="00454910" w:rsidRDefault="00454910" w:rsidP="00454910">
      <w:pPr>
        <w:ind w:left="567" w:right="855"/>
        <w:rPr>
          <w:color w:val="333333"/>
        </w:rPr>
      </w:pPr>
      <w:r>
        <w:rPr>
          <w:color w:val="333333"/>
        </w:rPr>
        <w:t>Publication Year: 2008</w:t>
      </w:r>
    </w:p>
    <w:p w:rsidR="00454910" w:rsidRDefault="00454910" w:rsidP="00454910">
      <w:pPr>
        <w:ind w:left="567" w:right="855"/>
        <w:rPr>
          <w:color w:val="333333"/>
        </w:rPr>
      </w:pPr>
      <w:r>
        <w:rPr>
          <w:color w:val="333333"/>
        </w:rPr>
        <w:t>Publisher: IEEE</w:t>
      </w:r>
    </w:p>
    <w:p w:rsidR="00454910" w:rsidRPr="00EA0107" w:rsidRDefault="00454910" w:rsidP="00454910">
      <w:pPr>
        <w:ind w:left="567" w:right="855"/>
      </w:pPr>
      <w:proofErr w:type="gramStart"/>
      <w:r>
        <w:rPr>
          <w:color w:val="333333"/>
        </w:rPr>
        <w:t>Pages</w:t>
      </w:r>
      <w:r w:rsidRPr="0027300D">
        <w:rPr>
          <w:color w:val="333333"/>
        </w:rPr>
        <w:t xml:space="preserve"> 1-5</w:t>
      </w:r>
      <w:r>
        <w:rPr>
          <w:color w:val="333333"/>
        </w:rPr>
        <w:t>.</w:t>
      </w:r>
      <w:proofErr w:type="gramEnd"/>
    </w:p>
    <w:p w:rsidR="00454910" w:rsidRDefault="00454910" w:rsidP="00454910">
      <w:pPr>
        <w:rPr>
          <w:bCs/>
          <w:kern w:val="36"/>
        </w:rPr>
      </w:pP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It’s important to decipher the information provided.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A key point is to determine the proceeding title, as this is what will be used in a Primo search and not the article title.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In this case the article title is </w:t>
      </w:r>
      <w:r>
        <w:t>“</w:t>
      </w:r>
      <w:r w:rsidRPr="0027300D">
        <w:rPr>
          <w:bCs/>
          <w:kern w:val="36"/>
        </w:rPr>
        <w:t>Energy loss minimization of electricity networks with large wind generation using FACTS</w:t>
      </w:r>
      <w:r>
        <w:rPr>
          <w:bCs/>
          <w:kern w:val="36"/>
        </w:rPr>
        <w:t>” and the proceeding title is “</w:t>
      </w:r>
      <w:r w:rsidRPr="00644D4D">
        <w:rPr>
          <w:bCs/>
          <w:kern w:val="36"/>
        </w:rPr>
        <w:t>Power and Energy Society General Meeting - Conversion and Delivery of Electrical Energy in the 21st Century</w:t>
      </w:r>
      <w:r>
        <w:rPr>
          <w:bCs/>
          <w:kern w:val="36"/>
        </w:rPr>
        <w:t xml:space="preserve">.”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lastRenderedPageBreak/>
        <w:t xml:space="preserve">However, it is not always best to search using the whole proceeding title; sometimes selecting important key words is a better strategy because the title in Primo may not be exactly the same as the one in the citation.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You may also need to know the publication date and the publisher or corporate author of the proceeding in order to find it in Primo.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Also note, the publication date is 2008 and the publisher is IEEE.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[Return to Primo </w:t>
      </w:r>
      <w:r w:rsidRPr="0031534E">
        <w:rPr>
          <w:bCs/>
          <w:kern w:val="36"/>
        </w:rPr>
        <w:t>Advanced Search</w:t>
      </w:r>
      <w:r>
        <w:rPr>
          <w:bCs/>
          <w:kern w:val="36"/>
        </w:rPr>
        <w:t xml:space="preserve"> screen]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I’ll start with a title search containing keywords from the proceeding name, including, </w:t>
      </w:r>
      <w:r w:rsidRPr="00644D4D">
        <w:rPr>
          <w:bCs/>
          <w:kern w:val="36"/>
        </w:rPr>
        <w:t xml:space="preserve">Power and Energy Society General Meeting </w:t>
      </w:r>
      <w:r>
        <w:rPr>
          <w:bCs/>
          <w:kern w:val="36"/>
        </w:rPr>
        <w:t xml:space="preserve">AND </w:t>
      </w:r>
      <w:r w:rsidRPr="00644D4D">
        <w:rPr>
          <w:bCs/>
          <w:kern w:val="36"/>
        </w:rPr>
        <w:t>Delivery of Electrical Energy</w:t>
      </w:r>
      <w:r>
        <w:rPr>
          <w:bCs/>
          <w:kern w:val="36"/>
        </w:rPr>
        <w:t>, by entering the terms into the first search box and selecting title from the first drop down menu.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[Enter terms into search box]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 need to click on </w:t>
      </w:r>
      <w:r w:rsidRPr="00F71888">
        <w:rPr>
          <w:b/>
          <w:bCs/>
          <w:kern w:val="36"/>
        </w:rPr>
        <w:t>Go</w:t>
      </w:r>
      <w:r>
        <w:rPr>
          <w:bCs/>
          <w:kern w:val="36"/>
        </w:rPr>
        <w:t xml:space="preserve"> to launch my search.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This search produces one result, which looks like the proceeding I want.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To access the content, follow the link for </w:t>
      </w:r>
      <w:r>
        <w:rPr>
          <w:b/>
          <w:bCs/>
          <w:kern w:val="36"/>
        </w:rPr>
        <w:t>a</w:t>
      </w:r>
      <w:r w:rsidRPr="00E00705">
        <w:rPr>
          <w:b/>
          <w:bCs/>
          <w:kern w:val="36"/>
        </w:rPr>
        <w:t xml:space="preserve">vailable </w:t>
      </w:r>
      <w:r>
        <w:rPr>
          <w:b/>
          <w:bCs/>
          <w:kern w:val="36"/>
        </w:rPr>
        <w:t>o</w:t>
      </w:r>
      <w:r w:rsidRPr="00E00705">
        <w:rPr>
          <w:b/>
          <w:bCs/>
          <w:kern w:val="36"/>
        </w:rPr>
        <w:t>nline</w:t>
      </w:r>
      <w:r>
        <w:rPr>
          <w:bCs/>
          <w:kern w:val="36"/>
        </w:rPr>
        <w:t xml:space="preserve">, located just below the citation information.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I’m now in the research database called </w:t>
      </w:r>
      <w:r w:rsidRPr="00F71888">
        <w:rPr>
          <w:b/>
          <w:bCs/>
          <w:kern w:val="36"/>
        </w:rPr>
        <w:t xml:space="preserve">IEEE </w:t>
      </w:r>
      <w:proofErr w:type="spellStart"/>
      <w:r w:rsidRPr="00F71888">
        <w:rPr>
          <w:b/>
          <w:bCs/>
          <w:kern w:val="36"/>
        </w:rPr>
        <w:t>Xplore</w:t>
      </w:r>
      <w:proofErr w:type="spellEnd"/>
      <w:r>
        <w:rPr>
          <w:bCs/>
          <w:kern w:val="36"/>
        </w:rPr>
        <w:t xml:space="preserve">, a resource for engineering related conference proceedings, available through the library.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The title of the proceeding is at the top and confirms that I’m looking at the correct one. 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I can browse for the article I’m looking for or I can search the contents of the proceeding by using the search box at the top of the screen and selecting the </w:t>
      </w:r>
      <w:r w:rsidRPr="008A112C">
        <w:rPr>
          <w:b/>
          <w:bCs/>
          <w:kern w:val="36"/>
        </w:rPr>
        <w:t>search within contents</w:t>
      </w:r>
      <w:r>
        <w:rPr>
          <w:bCs/>
          <w:kern w:val="36"/>
        </w:rPr>
        <w:t xml:space="preserve"> option just below.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[Article title search for “</w:t>
      </w:r>
      <w:r w:rsidRPr="0027300D">
        <w:rPr>
          <w:bCs/>
          <w:kern w:val="36"/>
        </w:rPr>
        <w:t>Energy loss minimization of electricity networks with large wind generation using FACTS</w:t>
      </w:r>
      <w:r>
        <w:rPr>
          <w:bCs/>
          <w:kern w:val="36"/>
        </w:rPr>
        <w:t xml:space="preserve"> “]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Here is the paper I need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To view it, I can select the PDF located just below the article information and download it to my computer.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This search went smoothly as I was able to find the proceeding I was looking for and it was available online.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However, this isn’t always the case. 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>In parts two and three of this screencast series we’ll look at an example where the proceeding is available in print, as well as a more complicated Primo search with a different outcome.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lastRenderedPageBreak/>
        <w:t>To assist you with searching for proceedings, the library has created a library guide and several additional screencast videos.</w:t>
      </w:r>
    </w:p>
    <w:p w:rsidR="00454910" w:rsidRDefault="00454910" w:rsidP="00454910">
      <w:pPr>
        <w:rPr>
          <w:bCs/>
          <w:kern w:val="36"/>
        </w:rPr>
      </w:pPr>
      <w:r>
        <w:rPr>
          <w:bCs/>
          <w:kern w:val="36"/>
        </w:rPr>
        <w:t xml:space="preserve">You can also contact your subject librarian or get in touch with library staff using the “Ask a Librarian” service. </w:t>
      </w:r>
    </w:p>
    <w:p w:rsidR="00E76BE0" w:rsidRDefault="00E76BE0"/>
    <w:sectPr w:rsidR="00E76BE0" w:rsidSect="00E7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4910"/>
    <w:rsid w:val="0031534E"/>
    <w:rsid w:val="00454910"/>
    <w:rsid w:val="00804A06"/>
    <w:rsid w:val="008343D3"/>
    <w:rsid w:val="00882D24"/>
    <w:rsid w:val="008D2B37"/>
    <w:rsid w:val="00E76BE0"/>
    <w:rsid w:val="00F2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10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9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4910"/>
    <w:rPr>
      <w:rFonts w:ascii="Cambria" w:eastAsia="Times New Roman" w:hAnsi="Cambria" w:cs="Times New Roman"/>
      <w:b/>
      <w:bCs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rsid w:val="004549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>Acer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Marian Davies</cp:lastModifiedBy>
  <cp:revision>2</cp:revision>
  <dcterms:created xsi:type="dcterms:W3CDTF">2010-05-13T12:13:00Z</dcterms:created>
  <dcterms:modified xsi:type="dcterms:W3CDTF">2010-05-13T12:13:00Z</dcterms:modified>
</cp:coreProperties>
</file>