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F5" w:rsidRPr="00D252AD" w:rsidRDefault="006018DF" w:rsidP="004F12FD">
      <w:pPr>
        <w:pStyle w:val="Heading1"/>
        <w:jc w:val="center"/>
      </w:pPr>
      <w:proofErr w:type="spellStart"/>
      <w:r w:rsidRPr="00D252AD">
        <w:t>PubMed</w:t>
      </w:r>
      <w:proofErr w:type="spellEnd"/>
    </w:p>
    <w:p w:rsidR="006018DF" w:rsidRDefault="006C6323" w:rsidP="00CD7435">
      <w:pPr>
        <w:rPr>
          <w:lang w:eastAsia="en-CA" w:bidi="ar-SA"/>
        </w:rPr>
      </w:pPr>
      <w:r>
        <w:rPr>
          <w:lang w:eastAsia="en-CA" w:bidi="ar-SA"/>
        </w:rPr>
        <w:t xml:space="preserve">This tutorial will assist with exporting </w:t>
      </w:r>
      <w:r w:rsidR="006018DF">
        <w:rPr>
          <w:lang w:eastAsia="en-CA" w:bidi="ar-SA"/>
        </w:rPr>
        <w:t xml:space="preserve">references from </w:t>
      </w:r>
      <w:proofErr w:type="spellStart"/>
      <w:r w:rsidR="0067088C">
        <w:rPr>
          <w:lang w:eastAsia="en-CA" w:bidi="ar-SA"/>
        </w:rPr>
        <w:t>PubMed</w:t>
      </w:r>
      <w:proofErr w:type="spellEnd"/>
      <w:r w:rsidR="0067088C">
        <w:rPr>
          <w:lang w:eastAsia="en-CA" w:bidi="ar-SA"/>
        </w:rPr>
        <w:t xml:space="preserve"> </w:t>
      </w:r>
      <w:r w:rsidR="006018DF">
        <w:rPr>
          <w:lang w:eastAsia="en-CA" w:bidi="ar-SA"/>
        </w:rPr>
        <w:t xml:space="preserve">into </w:t>
      </w:r>
      <w:proofErr w:type="spellStart"/>
      <w:r w:rsidR="006018DF">
        <w:rPr>
          <w:lang w:eastAsia="en-CA" w:bidi="ar-SA"/>
        </w:rPr>
        <w:t>RefWorks</w:t>
      </w:r>
      <w:proofErr w:type="spellEnd"/>
      <w:r w:rsidR="006018DF">
        <w:rPr>
          <w:lang w:eastAsia="en-CA" w:bidi="ar-SA"/>
        </w:rPr>
        <w:t xml:space="preserve">.  </w:t>
      </w:r>
    </w:p>
    <w:p w:rsidR="007414D2" w:rsidRDefault="00134412" w:rsidP="00CD7435">
      <w:pPr>
        <w:rPr>
          <w:lang w:eastAsia="en-CA" w:bidi="ar-SA"/>
        </w:rPr>
      </w:pPr>
      <w:r>
        <w:rPr>
          <w:b/>
          <w:lang w:eastAsia="en-CA" w:bidi="ar-SA"/>
        </w:rPr>
        <w:t>The</w:t>
      </w:r>
      <w:r w:rsidR="007414D2">
        <w:rPr>
          <w:b/>
          <w:lang w:eastAsia="en-CA" w:bidi="ar-SA"/>
        </w:rPr>
        <w:t xml:space="preserve"> Tutorial </w:t>
      </w:r>
      <w:r w:rsidR="007414D2" w:rsidRPr="00DF7F02">
        <w:rPr>
          <w:b/>
          <w:lang w:eastAsia="en-CA" w:bidi="ar-SA"/>
        </w:rPr>
        <w:t>Cover</w:t>
      </w:r>
      <w:r w:rsidR="007414D2">
        <w:rPr>
          <w:b/>
          <w:lang w:eastAsia="en-CA" w:bidi="ar-SA"/>
        </w:rPr>
        <w:t>s</w:t>
      </w:r>
      <w:r w:rsidR="007414D2">
        <w:rPr>
          <w:lang w:eastAsia="en-CA" w:bidi="ar-SA"/>
        </w:rPr>
        <w:t>:</w:t>
      </w:r>
    </w:p>
    <w:p w:rsidR="007414D2" w:rsidRDefault="007414D2" w:rsidP="00CD7435">
      <w:pPr>
        <w:rPr>
          <w:lang w:eastAsia="en-CA" w:bidi="ar-SA"/>
        </w:rPr>
      </w:pPr>
      <w:r>
        <w:rPr>
          <w:lang w:eastAsia="en-CA" w:bidi="ar-SA"/>
        </w:rPr>
        <w:t>How to mark citations for export</w:t>
      </w:r>
    </w:p>
    <w:p w:rsidR="007414D2" w:rsidRDefault="00134412" w:rsidP="00CD7435">
      <w:pPr>
        <w:rPr>
          <w:lang w:eastAsia="en-CA" w:bidi="ar-SA"/>
        </w:rPr>
      </w:pPr>
      <w:r>
        <w:rPr>
          <w:lang w:eastAsia="en-CA" w:bidi="ar-SA"/>
        </w:rPr>
        <w:t>How to export the</w:t>
      </w:r>
      <w:r w:rsidR="007414D2">
        <w:rPr>
          <w:lang w:eastAsia="en-CA" w:bidi="ar-SA"/>
        </w:rPr>
        <w:t xml:space="preserve">se citations from </w:t>
      </w:r>
      <w:proofErr w:type="spellStart"/>
      <w:r w:rsidR="007414D2">
        <w:rPr>
          <w:lang w:eastAsia="en-CA" w:bidi="ar-SA"/>
        </w:rPr>
        <w:t>PubMed</w:t>
      </w:r>
      <w:proofErr w:type="spellEnd"/>
      <w:r w:rsidR="007414D2">
        <w:rPr>
          <w:lang w:eastAsia="en-CA" w:bidi="ar-SA"/>
        </w:rPr>
        <w:t xml:space="preserve"> into </w:t>
      </w:r>
      <w:proofErr w:type="spellStart"/>
      <w:r w:rsidR="007414D2">
        <w:rPr>
          <w:lang w:eastAsia="en-CA" w:bidi="ar-SA"/>
        </w:rPr>
        <w:t>Refworks</w:t>
      </w:r>
      <w:proofErr w:type="spellEnd"/>
    </w:p>
    <w:p w:rsidR="007414D2" w:rsidRDefault="007414D2" w:rsidP="00CD7435">
      <w:pPr>
        <w:rPr>
          <w:lang w:eastAsia="en-CA" w:bidi="ar-SA"/>
        </w:rPr>
      </w:pPr>
      <w:r>
        <w:rPr>
          <w:lang w:eastAsia="en-CA" w:bidi="ar-SA"/>
        </w:rPr>
        <w:t>Where to locate newly exported citations within RefWorks</w:t>
      </w:r>
    </w:p>
    <w:p w:rsidR="006018DF" w:rsidRPr="004F12FD" w:rsidRDefault="004F12FD" w:rsidP="00CD7435">
      <w:pPr>
        <w:rPr>
          <w:b/>
          <w:lang w:eastAsia="en-CA" w:bidi="ar-SA"/>
        </w:rPr>
      </w:pPr>
      <w:r w:rsidRPr="004F12FD">
        <w:rPr>
          <w:b/>
          <w:lang w:eastAsia="en-CA" w:bidi="ar-SA"/>
        </w:rPr>
        <w:t xml:space="preserve">[Transition to main search screen in </w:t>
      </w:r>
      <w:proofErr w:type="spellStart"/>
      <w:r w:rsidRPr="004F12FD">
        <w:rPr>
          <w:b/>
          <w:lang w:eastAsia="en-CA" w:bidi="ar-SA"/>
        </w:rPr>
        <w:t>PubMed</w:t>
      </w:r>
      <w:proofErr w:type="spellEnd"/>
      <w:r w:rsidRPr="004F12FD">
        <w:rPr>
          <w:b/>
          <w:lang w:eastAsia="en-CA" w:bidi="ar-SA"/>
        </w:rPr>
        <w:t xml:space="preserve"> database]</w:t>
      </w:r>
    </w:p>
    <w:p w:rsidR="004F12FD" w:rsidRDefault="000A4AC8" w:rsidP="00CD7435">
      <w:pPr>
        <w:rPr>
          <w:lang w:eastAsia="en-CA" w:bidi="ar-SA"/>
        </w:rPr>
      </w:pPr>
      <w:r>
        <w:rPr>
          <w:lang w:eastAsia="en-CA" w:bidi="ar-SA"/>
        </w:rPr>
        <w:t xml:space="preserve">We’ll begin from within </w:t>
      </w:r>
      <w:proofErr w:type="spellStart"/>
      <w:r>
        <w:rPr>
          <w:lang w:eastAsia="en-CA" w:bidi="ar-SA"/>
        </w:rPr>
        <w:t>Pubmed</w:t>
      </w:r>
      <w:proofErr w:type="spellEnd"/>
      <w:r>
        <w:rPr>
          <w:lang w:eastAsia="en-CA" w:bidi="ar-SA"/>
        </w:rPr>
        <w:t xml:space="preserve">.  </w:t>
      </w:r>
    </w:p>
    <w:p w:rsidR="006018DF" w:rsidRDefault="006018DF" w:rsidP="00CD7435">
      <w:pPr>
        <w:rPr>
          <w:lang w:eastAsia="en-CA" w:bidi="ar-SA"/>
        </w:rPr>
      </w:pPr>
      <w:r>
        <w:rPr>
          <w:lang w:eastAsia="en-CA" w:bidi="ar-SA"/>
        </w:rPr>
        <w:t xml:space="preserve">I have already conducted a search for articles related to </w:t>
      </w:r>
      <w:r w:rsidR="007C1D73">
        <w:rPr>
          <w:lang w:eastAsia="en-CA" w:bidi="ar-SA"/>
        </w:rPr>
        <w:t>diabetes and nutrition</w:t>
      </w:r>
      <w:r>
        <w:rPr>
          <w:lang w:eastAsia="en-CA" w:bidi="ar-SA"/>
        </w:rPr>
        <w:t xml:space="preserve">. </w:t>
      </w:r>
    </w:p>
    <w:p w:rsidR="004F12FD" w:rsidRDefault="006018DF" w:rsidP="00CD7435">
      <w:pPr>
        <w:rPr>
          <w:lang w:eastAsia="en-CA" w:bidi="ar-SA"/>
        </w:rPr>
      </w:pPr>
      <w:r>
        <w:rPr>
          <w:lang w:eastAsia="en-CA" w:bidi="ar-SA"/>
        </w:rPr>
        <w:t>Now, in order to select the articles you wish to export to RefWorks, you must click on</w:t>
      </w:r>
      <w:r w:rsidR="007C1D73">
        <w:rPr>
          <w:lang w:eastAsia="en-CA" w:bidi="ar-SA"/>
        </w:rPr>
        <w:t xml:space="preserve"> the box to the left of the article title</w:t>
      </w:r>
      <w:r>
        <w:rPr>
          <w:lang w:eastAsia="en-CA" w:bidi="ar-SA"/>
        </w:rPr>
        <w:t xml:space="preserve">.  </w:t>
      </w:r>
    </w:p>
    <w:p w:rsidR="006018DF" w:rsidRDefault="006018DF" w:rsidP="00CD7435">
      <w:pPr>
        <w:rPr>
          <w:lang w:eastAsia="en-CA" w:bidi="ar-SA"/>
        </w:rPr>
      </w:pPr>
      <w:r>
        <w:rPr>
          <w:lang w:eastAsia="en-CA" w:bidi="ar-SA"/>
        </w:rPr>
        <w:t>Let</w:t>
      </w:r>
      <w:r w:rsidR="007C1D73">
        <w:rPr>
          <w:lang w:eastAsia="en-CA" w:bidi="ar-SA"/>
        </w:rPr>
        <w:t xml:space="preserve">’s </w:t>
      </w:r>
      <w:r w:rsidR="00134412">
        <w:rPr>
          <w:lang w:eastAsia="en-CA" w:bidi="ar-SA"/>
        </w:rPr>
        <w:t>select results #1</w:t>
      </w:r>
      <w:r w:rsidR="007C1D73">
        <w:rPr>
          <w:lang w:eastAsia="en-CA" w:bidi="ar-SA"/>
        </w:rPr>
        <w:t xml:space="preserve"> and #3</w:t>
      </w:r>
      <w:r>
        <w:rPr>
          <w:lang w:eastAsia="en-CA" w:bidi="ar-SA"/>
        </w:rPr>
        <w:t>.</w:t>
      </w:r>
    </w:p>
    <w:p w:rsidR="004F12FD" w:rsidRDefault="007C1D73" w:rsidP="00CD7435">
      <w:pPr>
        <w:rPr>
          <w:lang w:eastAsia="en-CA" w:bidi="ar-SA"/>
        </w:rPr>
      </w:pPr>
      <w:r>
        <w:rPr>
          <w:lang w:eastAsia="en-CA" w:bidi="ar-SA"/>
        </w:rPr>
        <w:t>If you would like to conduct multiple searches or select items from multiple pages, you should collect the references of interest on your cl</w:t>
      </w:r>
      <w:r w:rsidR="005B197D">
        <w:rPr>
          <w:lang w:eastAsia="en-CA" w:bidi="ar-SA"/>
        </w:rPr>
        <w:t xml:space="preserve">ipboard.  </w:t>
      </w:r>
    </w:p>
    <w:p w:rsidR="004F12FD" w:rsidRDefault="005B197D" w:rsidP="00CD7435">
      <w:pPr>
        <w:rPr>
          <w:lang w:eastAsia="en-CA" w:bidi="ar-SA"/>
        </w:rPr>
      </w:pPr>
      <w:r>
        <w:rPr>
          <w:lang w:eastAsia="en-CA" w:bidi="ar-SA"/>
        </w:rPr>
        <w:t xml:space="preserve">In order to send </w:t>
      </w:r>
      <w:r w:rsidR="007C1D73">
        <w:rPr>
          <w:lang w:eastAsia="en-CA" w:bidi="ar-SA"/>
        </w:rPr>
        <w:t>items to your clipboard, go to the “send to” drop down menu, which is th</w:t>
      </w:r>
      <w:r>
        <w:rPr>
          <w:lang w:eastAsia="en-CA" w:bidi="ar-SA"/>
        </w:rPr>
        <w:t xml:space="preserve">e fourth drop down menu, </w:t>
      </w:r>
      <w:r w:rsidR="007C1D73">
        <w:rPr>
          <w:lang w:eastAsia="en-CA" w:bidi="ar-SA"/>
        </w:rPr>
        <w:t xml:space="preserve">just above your page of results.  </w:t>
      </w:r>
    </w:p>
    <w:p w:rsidR="007C1D73" w:rsidRDefault="00D44D41" w:rsidP="00CD7435">
      <w:pPr>
        <w:rPr>
          <w:lang w:eastAsia="en-CA" w:bidi="ar-SA"/>
        </w:rPr>
      </w:pPr>
      <w:r>
        <w:rPr>
          <w:lang w:eastAsia="en-CA" w:bidi="ar-SA"/>
        </w:rPr>
        <w:t xml:space="preserve">Select “clipboard” from the middle of the drop down list. </w:t>
      </w:r>
    </w:p>
    <w:p w:rsidR="00D44D41" w:rsidRDefault="00D44D41" w:rsidP="00CD7435">
      <w:pPr>
        <w:rPr>
          <w:lang w:eastAsia="en-CA" w:bidi="ar-SA"/>
        </w:rPr>
      </w:pPr>
      <w:proofErr w:type="spellStart"/>
      <w:r>
        <w:rPr>
          <w:lang w:eastAsia="en-CA" w:bidi="ar-SA"/>
        </w:rPr>
        <w:t>PubMed</w:t>
      </w:r>
      <w:proofErr w:type="spellEnd"/>
      <w:r>
        <w:rPr>
          <w:lang w:eastAsia="en-CA" w:bidi="ar-SA"/>
        </w:rPr>
        <w:t xml:space="preserve"> will advise you that the items were added to your clipboard.</w:t>
      </w:r>
    </w:p>
    <w:p w:rsidR="00D44D41" w:rsidRDefault="00D44D41" w:rsidP="00CD7435">
      <w:pPr>
        <w:rPr>
          <w:lang w:eastAsia="en-CA" w:bidi="ar-SA"/>
        </w:rPr>
      </w:pPr>
      <w:r>
        <w:rPr>
          <w:lang w:eastAsia="en-CA" w:bidi="ar-SA"/>
        </w:rPr>
        <w:t>To view your cli</w:t>
      </w:r>
      <w:r w:rsidR="005B197D">
        <w:rPr>
          <w:lang w:eastAsia="en-CA" w:bidi="ar-SA"/>
        </w:rPr>
        <w:t>pboard, select the “clipboard” tab near the top left of the page</w:t>
      </w:r>
      <w:r>
        <w:rPr>
          <w:lang w:eastAsia="en-CA" w:bidi="ar-SA"/>
        </w:rPr>
        <w:t xml:space="preserve">. </w:t>
      </w:r>
    </w:p>
    <w:p w:rsidR="004F12FD" w:rsidRDefault="00D13AF0" w:rsidP="00CD7435">
      <w:pPr>
        <w:rPr>
          <w:lang w:eastAsia="en-CA" w:bidi="ar-SA"/>
        </w:rPr>
      </w:pPr>
      <w:r>
        <w:rPr>
          <w:lang w:eastAsia="en-CA" w:bidi="ar-SA"/>
        </w:rPr>
        <w:t xml:space="preserve">You should now see the two items sent to your clipboard.  </w:t>
      </w:r>
    </w:p>
    <w:p w:rsidR="004F12FD" w:rsidRDefault="00D13AF0" w:rsidP="00CD7435">
      <w:pPr>
        <w:rPr>
          <w:lang w:eastAsia="en-CA" w:bidi="ar-SA"/>
        </w:rPr>
      </w:pPr>
      <w:proofErr w:type="gramStart"/>
      <w:r>
        <w:rPr>
          <w:lang w:eastAsia="en-CA" w:bidi="ar-SA"/>
        </w:rPr>
        <w:t xml:space="preserve">To export </w:t>
      </w:r>
      <w:r w:rsidR="001952AD">
        <w:rPr>
          <w:lang w:eastAsia="en-CA" w:bidi="ar-SA"/>
        </w:rPr>
        <w:t>these</w:t>
      </w:r>
      <w:r>
        <w:rPr>
          <w:lang w:eastAsia="en-CA" w:bidi="ar-SA"/>
        </w:rPr>
        <w:t xml:space="preserve"> citations</w:t>
      </w:r>
      <w:r w:rsidR="000C5895">
        <w:rPr>
          <w:lang w:eastAsia="en-CA" w:bidi="ar-SA"/>
        </w:rPr>
        <w:t xml:space="preserve"> to RefWorks, select MEDLINE</w:t>
      </w:r>
      <w:r w:rsidR="001952AD">
        <w:rPr>
          <w:lang w:eastAsia="en-CA" w:bidi="ar-SA"/>
        </w:rPr>
        <w:t xml:space="preserve"> </w:t>
      </w:r>
      <w:r w:rsidR="000C5895">
        <w:rPr>
          <w:lang w:eastAsia="en-CA" w:bidi="ar-SA"/>
        </w:rPr>
        <w:t xml:space="preserve">from the </w:t>
      </w:r>
      <w:r>
        <w:rPr>
          <w:lang w:eastAsia="en-CA" w:bidi="ar-SA"/>
        </w:rPr>
        <w:t>in the drop down “display” menu above</w:t>
      </w:r>
      <w:r w:rsidR="000C5895">
        <w:rPr>
          <w:lang w:eastAsia="en-CA" w:bidi="ar-SA"/>
        </w:rPr>
        <w:t>.</w:t>
      </w:r>
      <w:proofErr w:type="gramEnd"/>
      <w:r w:rsidR="000C5895">
        <w:rPr>
          <w:lang w:eastAsia="en-CA" w:bidi="ar-SA"/>
        </w:rPr>
        <w:t xml:space="preserve">  </w:t>
      </w:r>
    </w:p>
    <w:p w:rsidR="00D44D41" w:rsidRDefault="000C5895" w:rsidP="00CD7435">
      <w:pPr>
        <w:rPr>
          <w:lang w:eastAsia="en-CA" w:bidi="ar-SA"/>
        </w:rPr>
      </w:pPr>
      <w:r>
        <w:rPr>
          <w:lang w:eastAsia="en-CA" w:bidi="ar-SA"/>
        </w:rPr>
        <w:t>It is 6</w:t>
      </w:r>
      <w:r w:rsidRPr="000C5895">
        <w:rPr>
          <w:vertAlign w:val="superscript"/>
          <w:lang w:eastAsia="en-CA" w:bidi="ar-SA"/>
        </w:rPr>
        <w:t>th</w:t>
      </w:r>
      <w:r>
        <w:rPr>
          <w:lang w:eastAsia="en-CA" w:bidi="ar-SA"/>
        </w:rPr>
        <w:t xml:space="preserve"> from the top of the list. </w:t>
      </w:r>
    </w:p>
    <w:p w:rsidR="004F12FD" w:rsidRDefault="00C36F7B" w:rsidP="00CD7435">
      <w:pPr>
        <w:rPr>
          <w:lang w:eastAsia="en-CA" w:bidi="ar-SA"/>
        </w:rPr>
      </w:pPr>
      <w:r>
        <w:rPr>
          <w:lang w:eastAsia="en-CA" w:bidi="ar-SA"/>
        </w:rPr>
        <w:t xml:space="preserve">You will see the display change to Medline format.  </w:t>
      </w:r>
    </w:p>
    <w:p w:rsidR="00C36F7B" w:rsidRDefault="00625EB2" w:rsidP="00CD7435">
      <w:pPr>
        <w:rPr>
          <w:lang w:eastAsia="en-CA" w:bidi="ar-SA"/>
        </w:rPr>
      </w:pPr>
      <w:r>
        <w:rPr>
          <w:lang w:eastAsia="en-CA" w:bidi="ar-SA"/>
        </w:rPr>
        <w:lastRenderedPageBreak/>
        <w:t>Re-s</w:t>
      </w:r>
      <w:r w:rsidR="00C36F7B">
        <w:rPr>
          <w:lang w:eastAsia="en-CA" w:bidi="ar-SA"/>
        </w:rPr>
        <w:t xml:space="preserve">elect the records you would like to export to RefWorks by clicking on the box beside the record. </w:t>
      </w:r>
    </w:p>
    <w:p w:rsidR="004F12FD" w:rsidRDefault="00871B39" w:rsidP="00CD7435">
      <w:pPr>
        <w:rPr>
          <w:lang w:eastAsia="en-CA" w:bidi="ar-SA"/>
        </w:rPr>
      </w:pPr>
      <w:r>
        <w:rPr>
          <w:lang w:eastAsia="en-CA" w:bidi="ar-SA"/>
        </w:rPr>
        <w:t>From the “send to”</w:t>
      </w:r>
      <w:r w:rsidR="00410F90">
        <w:rPr>
          <w:lang w:eastAsia="en-CA" w:bidi="ar-SA"/>
        </w:rPr>
        <w:t xml:space="preserve"> drop down menu</w:t>
      </w:r>
      <w:r>
        <w:rPr>
          <w:lang w:eastAsia="en-CA" w:bidi="ar-SA"/>
        </w:rPr>
        <w:t xml:space="preserve">, select </w:t>
      </w:r>
      <w:r w:rsidR="00410F90">
        <w:rPr>
          <w:lang w:eastAsia="en-CA" w:bidi="ar-SA"/>
        </w:rPr>
        <w:t xml:space="preserve">the </w:t>
      </w:r>
      <w:r>
        <w:rPr>
          <w:lang w:eastAsia="en-CA" w:bidi="ar-SA"/>
        </w:rPr>
        <w:t>text</w:t>
      </w:r>
      <w:r w:rsidR="00410F90">
        <w:rPr>
          <w:lang w:eastAsia="en-CA" w:bidi="ar-SA"/>
        </w:rPr>
        <w:t xml:space="preserve"> option</w:t>
      </w:r>
      <w:r>
        <w:rPr>
          <w:lang w:eastAsia="en-CA" w:bidi="ar-SA"/>
        </w:rPr>
        <w:t xml:space="preserve">. </w:t>
      </w:r>
    </w:p>
    <w:p w:rsidR="004F12FD" w:rsidRDefault="00723387" w:rsidP="00CD7435">
      <w:pPr>
        <w:rPr>
          <w:lang w:eastAsia="en-CA" w:bidi="ar-SA"/>
        </w:rPr>
      </w:pPr>
      <w:r>
        <w:rPr>
          <w:lang w:eastAsia="en-CA" w:bidi="ar-SA"/>
        </w:rPr>
        <w:t xml:space="preserve">Now go to the file </w:t>
      </w:r>
      <w:r w:rsidR="00351449">
        <w:rPr>
          <w:lang w:eastAsia="en-CA" w:bidi="ar-SA"/>
        </w:rPr>
        <w:t xml:space="preserve">menu </w:t>
      </w:r>
      <w:r w:rsidR="000F00B6">
        <w:rPr>
          <w:lang w:eastAsia="en-CA" w:bidi="ar-SA"/>
        </w:rPr>
        <w:t>at the top of your</w:t>
      </w:r>
      <w:r>
        <w:rPr>
          <w:lang w:eastAsia="en-CA" w:bidi="ar-SA"/>
        </w:rPr>
        <w:t xml:space="preserve"> browser and </w:t>
      </w:r>
      <w:r w:rsidR="00351449">
        <w:rPr>
          <w:lang w:eastAsia="en-CA" w:bidi="ar-SA"/>
        </w:rPr>
        <w:t>co</w:t>
      </w:r>
      <w:r>
        <w:rPr>
          <w:lang w:eastAsia="en-CA" w:bidi="ar-SA"/>
        </w:rPr>
        <w:t xml:space="preserve">mplete a “save as” function to </w:t>
      </w:r>
      <w:r w:rsidR="00351449">
        <w:rPr>
          <w:lang w:eastAsia="en-CA" w:bidi="ar-SA"/>
        </w:rPr>
        <w:t xml:space="preserve">save the text file to your computer.  </w:t>
      </w:r>
    </w:p>
    <w:p w:rsidR="004F12FD" w:rsidRDefault="00723387" w:rsidP="00CD7435">
      <w:pPr>
        <w:rPr>
          <w:lang w:eastAsia="en-CA" w:bidi="ar-SA"/>
        </w:rPr>
      </w:pPr>
      <w:r>
        <w:rPr>
          <w:lang w:eastAsia="en-CA" w:bidi="ar-SA"/>
        </w:rPr>
        <w:t>Name the fi</w:t>
      </w:r>
      <w:r w:rsidR="00946AC3">
        <w:rPr>
          <w:lang w:eastAsia="en-CA" w:bidi="ar-SA"/>
        </w:rPr>
        <w:t>le and be that “text” is the file type selected in the second drop down box</w:t>
      </w:r>
      <w:r>
        <w:rPr>
          <w:lang w:eastAsia="en-CA" w:bidi="ar-SA"/>
        </w:rPr>
        <w:t xml:space="preserve">.  </w:t>
      </w:r>
    </w:p>
    <w:p w:rsidR="00871B39" w:rsidRDefault="00CD2C7C" w:rsidP="00CD7435">
      <w:pPr>
        <w:rPr>
          <w:lang w:eastAsia="en-CA" w:bidi="ar-SA"/>
        </w:rPr>
      </w:pPr>
      <w:r>
        <w:rPr>
          <w:lang w:eastAsia="en-CA" w:bidi="ar-SA"/>
        </w:rPr>
        <w:t xml:space="preserve">Make sure you can </w:t>
      </w:r>
      <w:r w:rsidR="005616A3">
        <w:rPr>
          <w:lang w:eastAsia="en-CA" w:bidi="ar-SA"/>
        </w:rPr>
        <w:t xml:space="preserve">easily </w:t>
      </w:r>
      <w:r>
        <w:rPr>
          <w:lang w:eastAsia="en-CA" w:bidi="ar-SA"/>
        </w:rPr>
        <w:t xml:space="preserve">locate the file </w:t>
      </w:r>
      <w:r w:rsidR="00D54F58">
        <w:rPr>
          <w:lang w:eastAsia="en-CA" w:bidi="ar-SA"/>
        </w:rPr>
        <w:t xml:space="preserve">again in order </w:t>
      </w:r>
      <w:r>
        <w:rPr>
          <w:lang w:eastAsia="en-CA" w:bidi="ar-SA"/>
        </w:rPr>
        <w:t>to complete the import into RefWorks.</w:t>
      </w:r>
    </w:p>
    <w:p w:rsidR="004F12FD" w:rsidRDefault="00A85D5E" w:rsidP="00CD7435">
      <w:pPr>
        <w:rPr>
          <w:lang w:eastAsia="en-CA" w:bidi="ar-SA"/>
        </w:rPr>
      </w:pPr>
      <w:r>
        <w:rPr>
          <w:lang w:eastAsia="en-CA" w:bidi="ar-SA"/>
        </w:rPr>
        <w:t xml:space="preserve">You must now log into RefWorks if you have not already done so. </w:t>
      </w:r>
    </w:p>
    <w:p w:rsidR="004F12FD" w:rsidRDefault="00A85D5E" w:rsidP="00CD7435">
      <w:pPr>
        <w:rPr>
          <w:lang w:eastAsia="en-CA" w:bidi="ar-SA"/>
        </w:rPr>
      </w:pPr>
      <w:r>
        <w:rPr>
          <w:lang w:eastAsia="en-CA" w:bidi="ar-SA"/>
        </w:rPr>
        <w:t xml:space="preserve">To log-in: Type your username into the first box provided.  </w:t>
      </w:r>
    </w:p>
    <w:p w:rsidR="004F12FD" w:rsidRDefault="00A85D5E" w:rsidP="00CD7435">
      <w:pPr>
        <w:rPr>
          <w:lang w:eastAsia="en-CA" w:bidi="ar-SA"/>
        </w:rPr>
      </w:pPr>
      <w:r>
        <w:rPr>
          <w:lang w:eastAsia="en-CA" w:bidi="ar-SA"/>
        </w:rPr>
        <w:t xml:space="preserve">This is followed by your password in the second box.  </w:t>
      </w:r>
    </w:p>
    <w:p w:rsidR="00A85D5E" w:rsidRDefault="00A85D5E" w:rsidP="00CD7435">
      <w:pPr>
        <w:rPr>
          <w:lang w:eastAsia="en-CA" w:bidi="ar-SA"/>
        </w:rPr>
      </w:pPr>
      <w:r>
        <w:rPr>
          <w:lang w:eastAsia="en-CA" w:bidi="ar-SA"/>
        </w:rPr>
        <w:t>Click on the log-in button to finish.</w:t>
      </w:r>
    </w:p>
    <w:p w:rsidR="004F12FD" w:rsidRDefault="00BC761A" w:rsidP="00CD7435">
      <w:pPr>
        <w:rPr>
          <w:lang w:eastAsia="en-CA" w:bidi="ar-SA"/>
        </w:rPr>
      </w:pPr>
      <w:r>
        <w:rPr>
          <w:lang w:eastAsia="en-CA" w:bidi="ar-SA"/>
        </w:rPr>
        <w:t xml:space="preserve">You will be brought to the main screen in RefWorks. </w:t>
      </w:r>
      <w:r w:rsidR="005616A3">
        <w:rPr>
          <w:lang w:eastAsia="en-CA" w:bidi="ar-SA"/>
        </w:rPr>
        <w:t xml:space="preserve"> </w:t>
      </w:r>
    </w:p>
    <w:p w:rsidR="00BC761A" w:rsidRDefault="005616A3" w:rsidP="00CD7435">
      <w:pPr>
        <w:rPr>
          <w:lang w:eastAsia="en-CA" w:bidi="ar-SA"/>
        </w:rPr>
      </w:pPr>
      <w:r>
        <w:rPr>
          <w:lang w:eastAsia="en-CA" w:bidi="ar-SA"/>
        </w:rPr>
        <w:t>On the top menu bar, go</w:t>
      </w:r>
      <w:r w:rsidR="00BC761A">
        <w:rPr>
          <w:lang w:eastAsia="en-CA" w:bidi="ar-SA"/>
        </w:rPr>
        <w:t xml:space="preserve"> to “references” on the far left and select “import”, second from the top, from the drop down list. </w:t>
      </w:r>
    </w:p>
    <w:p w:rsidR="004F12FD" w:rsidRDefault="00606FB2" w:rsidP="00CD7435">
      <w:pPr>
        <w:rPr>
          <w:lang w:eastAsia="en-CA" w:bidi="ar-SA"/>
        </w:rPr>
      </w:pPr>
      <w:r>
        <w:rPr>
          <w:lang w:eastAsia="en-CA" w:bidi="ar-SA"/>
        </w:rPr>
        <w:t>You will now be o</w:t>
      </w:r>
      <w:r w:rsidR="007D32B8">
        <w:rPr>
          <w:lang w:eastAsia="en-CA" w:bidi="ar-SA"/>
        </w:rPr>
        <w:t>n a new page which should say “i</w:t>
      </w:r>
      <w:r>
        <w:rPr>
          <w:lang w:eastAsia="en-CA" w:bidi="ar-SA"/>
        </w:rPr>
        <w:t xml:space="preserve">mport” on the top left.  </w:t>
      </w:r>
    </w:p>
    <w:p w:rsidR="00606FB2" w:rsidRDefault="001B01FC" w:rsidP="00CD7435">
      <w:pPr>
        <w:rPr>
          <w:lang w:eastAsia="en-CA" w:bidi="ar-SA"/>
        </w:rPr>
      </w:pPr>
      <w:r>
        <w:rPr>
          <w:lang w:eastAsia="en-CA" w:bidi="ar-SA"/>
        </w:rPr>
        <w:t xml:space="preserve">Under the first drop down menu for “import filter/data source”, scroll down the alphabetical list and select NLM </w:t>
      </w:r>
      <w:proofErr w:type="spellStart"/>
      <w:r>
        <w:rPr>
          <w:lang w:eastAsia="en-CA" w:bidi="ar-SA"/>
        </w:rPr>
        <w:t>PubMed</w:t>
      </w:r>
      <w:proofErr w:type="spellEnd"/>
      <w:r>
        <w:rPr>
          <w:lang w:eastAsia="en-CA" w:bidi="ar-SA"/>
        </w:rPr>
        <w:t xml:space="preserve">. </w:t>
      </w:r>
    </w:p>
    <w:p w:rsidR="00C2326B" w:rsidRDefault="00C2326B" w:rsidP="00CD7435">
      <w:pPr>
        <w:rPr>
          <w:lang w:eastAsia="en-CA" w:bidi="ar-SA"/>
        </w:rPr>
      </w:pPr>
      <w:proofErr w:type="spellStart"/>
      <w:r>
        <w:rPr>
          <w:lang w:eastAsia="en-CA" w:bidi="ar-SA"/>
        </w:rPr>
        <w:t>PubMed</w:t>
      </w:r>
      <w:proofErr w:type="spellEnd"/>
      <w:r>
        <w:rPr>
          <w:lang w:eastAsia="en-CA" w:bidi="ar-SA"/>
        </w:rPr>
        <w:t xml:space="preserve"> will automatically be selected as the database on the second drop down menu, just below. </w:t>
      </w:r>
    </w:p>
    <w:p w:rsidR="004F12FD" w:rsidRDefault="005B1F68" w:rsidP="00CD7435">
      <w:pPr>
        <w:rPr>
          <w:lang w:eastAsia="en-CA" w:bidi="ar-SA"/>
        </w:rPr>
      </w:pPr>
      <w:r>
        <w:rPr>
          <w:lang w:eastAsia="en-CA" w:bidi="ar-SA"/>
        </w:rPr>
        <w:t xml:space="preserve">On the third drop down menu, “import references into folder”, you can select a folder for the import.  </w:t>
      </w:r>
    </w:p>
    <w:p w:rsidR="00C2326B" w:rsidRDefault="005B1F68" w:rsidP="00CD7435">
      <w:pPr>
        <w:rPr>
          <w:lang w:eastAsia="en-CA" w:bidi="ar-SA"/>
        </w:rPr>
      </w:pPr>
      <w:r>
        <w:rPr>
          <w:lang w:eastAsia="en-CA" w:bidi="ar-SA"/>
        </w:rPr>
        <w:t xml:space="preserve">If you do not select a folder, the references will </w:t>
      </w:r>
      <w:r w:rsidR="007D32B8">
        <w:rPr>
          <w:lang w:eastAsia="en-CA" w:bidi="ar-SA"/>
        </w:rPr>
        <w:t xml:space="preserve">automatically </w:t>
      </w:r>
      <w:r>
        <w:rPr>
          <w:lang w:eastAsia="en-CA" w:bidi="ar-SA"/>
        </w:rPr>
        <w:t xml:space="preserve">be sent to the “last imported folder”. </w:t>
      </w:r>
    </w:p>
    <w:p w:rsidR="004F12FD" w:rsidRDefault="005B1F68" w:rsidP="00CD7435">
      <w:pPr>
        <w:rPr>
          <w:lang w:eastAsia="en-CA" w:bidi="ar-SA"/>
        </w:rPr>
      </w:pPr>
      <w:r>
        <w:rPr>
          <w:lang w:eastAsia="en-CA" w:bidi="ar-SA"/>
        </w:rPr>
        <w:t xml:space="preserve">The next step is to browse for the text file which was saved to your computer.  </w:t>
      </w:r>
    </w:p>
    <w:p w:rsidR="004F12FD" w:rsidRDefault="005B1F68" w:rsidP="00CD7435">
      <w:pPr>
        <w:rPr>
          <w:lang w:eastAsia="en-CA" w:bidi="ar-SA"/>
        </w:rPr>
      </w:pPr>
      <w:r>
        <w:rPr>
          <w:lang w:eastAsia="en-CA" w:bidi="ar-SA"/>
        </w:rPr>
        <w:t xml:space="preserve">This can be done using the browse button, to the right of the selected “import data from the following text file” heading. </w:t>
      </w:r>
    </w:p>
    <w:p w:rsidR="005B1F68" w:rsidRDefault="00723387" w:rsidP="00CD7435">
      <w:pPr>
        <w:rPr>
          <w:lang w:eastAsia="en-CA" w:bidi="ar-SA"/>
        </w:rPr>
      </w:pPr>
      <w:r>
        <w:rPr>
          <w:lang w:eastAsia="en-CA" w:bidi="ar-SA"/>
        </w:rPr>
        <w:t>Locate the file you saved earlier, click on it, and open.</w:t>
      </w:r>
    </w:p>
    <w:p w:rsidR="00B54F61" w:rsidRDefault="00B54F61" w:rsidP="00CD7435">
      <w:pPr>
        <w:rPr>
          <w:lang w:eastAsia="en-CA" w:bidi="ar-SA"/>
        </w:rPr>
      </w:pPr>
      <w:r>
        <w:rPr>
          <w:lang w:eastAsia="en-CA" w:bidi="ar-SA"/>
        </w:rPr>
        <w:lastRenderedPageBreak/>
        <w:t xml:space="preserve">Finally, click on the import button in the middle of the screen, below the box for cutting and pasting the text information. </w:t>
      </w:r>
    </w:p>
    <w:p w:rsidR="006018DF" w:rsidRDefault="00194E4B" w:rsidP="00CD7435">
      <w:pPr>
        <w:rPr>
          <w:lang w:eastAsia="en-CA" w:bidi="ar-SA"/>
        </w:rPr>
      </w:pPr>
      <w:r>
        <w:rPr>
          <w:lang w:eastAsia="en-CA" w:bidi="ar-SA"/>
        </w:rPr>
        <w:t xml:space="preserve">Your references will now be imported </w:t>
      </w:r>
      <w:r w:rsidR="006018DF">
        <w:rPr>
          <w:lang w:eastAsia="en-CA" w:bidi="ar-SA"/>
        </w:rPr>
        <w:t xml:space="preserve">into RefWorks.  </w:t>
      </w:r>
    </w:p>
    <w:p w:rsidR="006018DF" w:rsidRDefault="006018DF" w:rsidP="00CD7435">
      <w:pPr>
        <w:rPr>
          <w:lang w:eastAsia="en-CA" w:bidi="ar-SA"/>
        </w:rPr>
      </w:pPr>
      <w:r>
        <w:rPr>
          <w:lang w:eastAsia="en-CA" w:bidi="ar-SA"/>
        </w:rPr>
        <w:t>When the import is comple</w:t>
      </w:r>
      <w:r w:rsidR="00DE71C0">
        <w:rPr>
          <w:lang w:eastAsia="en-CA" w:bidi="ar-SA"/>
        </w:rPr>
        <w:t>te, you will see the sentence “import c</w:t>
      </w:r>
      <w:r>
        <w:rPr>
          <w:lang w:eastAsia="en-CA" w:bidi="ar-SA"/>
        </w:rPr>
        <w:t xml:space="preserve">ompleted – 2 references imported” near the top of the page.  </w:t>
      </w:r>
    </w:p>
    <w:p w:rsidR="004F12FD" w:rsidRDefault="006018DF" w:rsidP="00CD7435">
      <w:pPr>
        <w:rPr>
          <w:lang w:eastAsia="en-CA" w:bidi="ar-SA"/>
        </w:rPr>
      </w:pPr>
      <w:r>
        <w:rPr>
          <w:lang w:eastAsia="en-CA" w:bidi="ar-SA"/>
        </w:rPr>
        <w:t xml:space="preserve">In order to view the references </w:t>
      </w:r>
      <w:r w:rsidR="00194E4B">
        <w:rPr>
          <w:lang w:eastAsia="en-CA" w:bidi="ar-SA"/>
        </w:rPr>
        <w:t xml:space="preserve">in the ‘last imported folder’ </w:t>
      </w:r>
      <w:r>
        <w:rPr>
          <w:lang w:eastAsia="en-CA" w:bidi="ar-SA"/>
        </w:rPr>
        <w:t xml:space="preserve">go to the view menu on the top RefWorks menu bar located third from the left. </w:t>
      </w:r>
    </w:p>
    <w:p w:rsidR="004F12FD" w:rsidRDefault="006018DF" w:rsidP="00CD7435">
      <w:pPr>
        <w:rPr>
          <w:lang w:eastAsia="en-CA" w:bidi="ar-SA"/>
        </w:rPr>
      </w:pPr>
      <w:r>
        <w:rPr>
          <w:lang w:eastAsia="en-CA" w:bidi="ar-SA"/>
        </w:rPr>
        <w:t xml:space="preserve">Select the first item on the drop down menu which is “folder” and then scroll across the second drop down menu to the first item which is your “last imported folder”. </w:t>
      </w:r>
    </w:p>
    <w:p w:rsidR="006018DF" w:rsidRDefault="006018DF" w:rsidP="00CD7435">
      <w:pPr>
        <w:rPr>
          <w:lang w:eastAsia="en-CA" w:bidi="ar-SA"/>
        </w:rPr>
      </w:pPr>
      <w:r>
        <w:rPr>
          <w:lang w:eastAsia="en-CA" w:bidi="ar-SA"/>
        </w:rPr>
        <w:t>Select this folder.</w:t>
      </w:r>
    </w:p>
    <w:p w:rsidR="006018DF" w:rsidRDefault="006018DF" w:rsidP="00CD7435">
      <w:pPr>
        <w:rPr>
          <w:lang w:eastAsia="en-CA" w:bidi="ar-SA"/>
        </w:rPr>
      </w:pPr>
      <w:r>
        <w:rPr>
          <w:lang w:eastAsia="en-CA" w:bidi="ar-SA"/>
        </w:rPr>
        <w:t>You should now see the set of references which you have imported into RefWorks.</w:t>
      </w:r>
    </w:p>
    <w:p w:rsidR="007D6E51" w:rsidRDefault="007D6E51" w:rsidP="00CD7435">
      <w:pPr>
        <w:rPr>
          <w:lang w:eastAsia="en-CA" w:bidi="ar-SA"/>
        </w:rPr>
      </w:pPr>
      <w:r>
        <w:rPr>
          <w:lang w:eastAsia="en-CA" w:bidi="ar-SA"/>
        </w:rPr>
        <w:t>For additional assistance with RefWorks please email UW RefWorks assistance @</w:t>
      </w:r>
    </w:p>
    <w:p w:rsidR="006018DF" w:rsidRDefault="00DF7277" w:rsidP="00CD7435">
      <w:pPr>
        <w:rPr>
          <w:lang w:eastAsia="en-CA" w:bidi="ar-SA"/>
        </w:rPr>
      </w:pPr>
      <w:hyperlink r:id="rId5" w:history="1">
        <w:r w:rsidR="007D6E51" w:rsidRPr="00236281">
          <w:rPr>
            <w:rStyle w:val="Hyperlink"/>
            <w:rFonts w:ascii="Verdana" w:eastAsia="Times New Roman" w:hAnsi="Verdana"/>
            <w:sz w:val="19"/>
            <w:szCs w:val="19"/>
            <w:lang w:eastAsia="en-CA" w:bidi="ar-SA"/>
          </w:rPr>
          <w:t>refworks@library.uwaterloo.ca</w:t>
        </w:r>
      </w:hyperlink>
    </w:p>
    <w:p w:rsidR="006018DF" w:rsidRDefault="006018DF" w:rsidP="00CD7435"/>
    <w:p w:rsidR="00CD1734" w:rsidRDefault="00CD1734">
      <w:r>
        <w:br w:type="page"/>
      </w:r>
    </w:p>
    <w:p w:rsidR="00CD1734" w:rsidRDefault="00CD1734" w:rsidP="006018DF"/>
    <w:p w:rsidR="00CD1734" w:rsidRDefault="00CD1734" w:rsidP="006018DF"/>
    <w:sectPr w:rsidR="00CD1734" w:rsidSect="0038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B6FF7"/>
    <w:multiLevelType w:val="multilevel"/>
    <w:tmpl w:val="466E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8DF"/>
    <w:rsid w:val="00044DB4"/>
    <w:rsid w:val="00070B5C"/>
    <w:rsid w:val="000A4AC8"/>
    <w:rsid w:val="000C5895"/>
    <w:rsid w:val="000F00B6"/>
    <w:rsid w:val="00134412"/>
    <w:rsid w:val="00194D3A"/>
    <w:rsid w:val="00194E4B"/>
    <w:rsid w:val="001952AD"/>
    <w:rsid w:val="001B01FC"/>
    <w:rsid w:val="001D75A6"/>
    <w:rsid w:val="002646C7"/>
    <w:rsid w:val="002B0C77"/>
    <w:rsid w:val="002D70CE"/>
    <w:rsid w:val="002E2B1B"/>
    <w:rsid w:val="00304199"/>
    <w:rsid w:val="00323F5B"/>
    <w:rsid w:val="00351449"/>
    <w:rsid w:val="0037253C"/>
    <w:rsid w:val="00384BF5"/>
    <w:rsid w:val="003E7A9A"/>
    <w:rsid w:val="00410F90"/>
    <w:rsid w:val="004A12D9"/>
    <w:rsid w:val="004C0CD1"/>
    <w:rsid w:val="004D485E"/>
    <w:rsid w:val="004F12FD"/>
    <w:rsid w:val="005616A3"/>
    <w:rsid w:val="005B197D"/>
    <w:rsid w:val="005B1F68"/>
    <w:rsid w:val="005C6532"/>
    <w:rsid w:val="006018DF"/>
    <w:rsid w:val="00606FB2"/>
    <w:rsid w:val="00613190"/>
    <w:rsid w:val="00625EB2"/>
    <w:rsid w:val="00632FC4"/>
    <w:rsid w:val="0067088C"/>
    <w:rsid w:val="006918B4"/>
    <w:rsid w:val="006A2AC2"/>
    <w:rsid w:val="006C6323"/>
    <w:rsid w:val="00723387"/>
    <w:rsid w:val="007414D2"/>
    <w:rsid w:val="007C1D73"/>
    <w:rsid w:val="007D32B8"/>
    <w:rsid w:val="007D6E51"/>
    <w:rsid w:val="00871B39"/>
    <w:rsid w:val="00895AA4"/>
    <w:rsid w:val="008C1AB9"/>
    <w:rsid w:val="0091786D"/>
    <w:rsid w:val="00917D27"/>
    <w:rsid w:val="00930862"/>
    <w:rsid w:val="00946AC3"/>
    <w:rsid w:val="00981145"/>
    <w:rsid w:val="00A07A4F"/>
    <w:rsid w:val="00A85D5E"/>
    <w:rsid w:val="00AC1807"/>
    <w:rsid w:val="00AC3B91"/>
    <w:rsid w:val="00B05E6D"/>
    <w:rsid w:val="00B23570"/>
    <w:rsid w:val="00B54F61"/>
    <w:rsid w:val="00B8507D"/>
    <w:rsid w:val="00BA6903"/>
    <w:rsid w:val="00BB5F60"/>
    <w:rsid w:val="00BC761A"/>
    <w:rsid w:val="00BE274A"/>
    <w:rsid w:val="00C2326B"/>
    <w:rsid w:val="00C36F7B"/>
    <w:rsid w:val="00C73625"/>
    <w:rsid w:val="00CD1734"/>
    <w:rsid w:val="00CD2C7C"/>
    <w:rsid w:val="00CD7435"/>
    <w:rsid w:val="00D13AF0"/>
    <w:rsid w:val="00D252AD"/>
    <w:rsid w:val="00D32D73"/>
    <w:rsid w:val="00D44D41"/>
    <w:rsid w:val="00D54F58"/>
    <w:rsid w:val="00D67F39"/>
    <w:rsid w:val="00D74D83"/>
    <w:rsid w:val="00DD41A0"/>
    <w:rsid w:val="00DE71C0"/>
    <w:rsid w:val="00DF7277"/>
    <w:rsid w:val="00E050AA"/>
    <w:rsid w:val="00E450BB"/>
    <w:rsid w:val="00E46621"/>
    <w:rsid w:val="00E84F1C"/>
    <w:rsid w:val="00F50C40"/>
    <w:rsid w:val="00FA4038"/>
    <w:rsid w:val="00FB62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A4"/>
    <w:rPr>
      <w:sz w:val="24"/>
      <w:szCs w:val="24"/>
      <w:lang w:val="en-CA"/>
    </w:rPr>
  </w:style>
  <w:style w:type="paragraph" w:styleId="Heading1">
    <w:name w:val="heading 1"/>
    <w:basedOn w:val="Normal"/>
    <w:next w:val="Normal"/>
    <w:link w:val="Heading1Char"/>
    <w:uiPriority w:val="9"/>
    <w:qFormat/>
    <w:rsid w:val="00895A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5AA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5AA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5A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5A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5A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5AA4"/>
    <w:pPr>
      <w:spacing w:before="240" w:after="60"/>
      <w:outlineLvl w:val="6"/>
    </w:pPr>
  </w:style>
  <w:style w:type="paragraph" w:styleId="Heading8">
    <w:name w:val="heading 8"/>
    <w:basedOn w:val="Normal"/>
    <w:next w:val="Normal"/>
    <w:link w:val="Heading8Char"/>
    <w:uiPriority w:val="9"/>
    <w:semiHidden/>
    <w:unhideWhenUsed/>
    <w:qFormat/>
    <w:rsid w:val="00895AA4"/>
    <w:pPr>
      <w:spacing w:before="240" w:after="60"/>
      <w:outlineLvl w:val="7"/>
    </w:pPr>
    <w:rPr>
      <w:i/>
      <w:iCs/>
    </w:rPr>
  </w:style>
  <w:style w:type="paragraph" w:styleId="Heading9">
    <w:name w:val="heading 9"/>
    <w:basedOn w:val="Normal"/>
    <w:next w:val="Normal"/>
    <w:link w:val="Heading9Char"/>
    <w:uiPriority w:val="9"/>
    <w:semiHidden/>
    <w:unhideWhenUsed/>
    <w:qFormat/>
    <w:rsid w:val="00895AA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5A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5A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5AA4"/>
    <w:rPr>
      <w:b/>
      <w:bCs/>
      <w:sz w:val="28"/>
      <w:szCs w:val="28"/>
    </w:rPr>
  </w:style>
  <w:style w:type="character" w:customStyle="1" w:styleId="Heading5Char">
    <w:name w:val="Heading 5 Char"/>
    <w:basedOn w:val="DefaultParagraphFont"/>
    <w:link w:val="Heading5"/>
    <w:uiPriority w:val="9"/>
    <w:semiHidden/>
    <w:rsid w:val="00895AA4"/>
    <w:rPr>
      <w:b/>
      <w:bCs/>
      <w:i/>
      <w:iCs/>
      <w:sz w:val="26"/>
      <w:szCs w:val="26"/>
    </w:rPr>
  </w:style>
  <w:style w:type="character" w:customStyle="1" w:styleId="Heading6Char">
    <w:name w:val="Heading 6 Char"/>
    <w:basedOn w:val="DefaultParagraphFont"/>
    <w:link w:val="Heading6"/>
    <w:uiPriority w:val="9"/>
    <w:semiHidden/>
    <w:rsid w:val="00895AA4"/>
    <w:rPr>
      <w:b/>
      <w:bCs/>
    </w:rPr>
  </w:style>
  <w:style w:type="character" w:customStyle="1" w:styleId="Heading7Char">
    <w:name w:val="Heading 7 Char"/>
    <w:basedOn w:val="DefaultParagraphFont"/>
    <w:link w:val="Heading7"/>
    <w:uiPriority w:val="9"/>
    <w:semiHidden/>
    <w:rsid w:val="00895AA4"/>
    <w:rPr>
      <w:sz w:val="24"/>
      <w:szCs w:val="24"/>
    </w:rPr>
  </w:style>
  <w:style w:type="character" w:customStyle="1" w:styleId="Heading8Char">
    <w:name w:val="Heading 8 Char"/>
    <w:basedOn w:val="DefaultParagraphFont"/>
    <w:link w:val="Heading8"/>
    <w:uiPriority w:val="9"/>
    <w:semiHidden/>
    <w:rsid w:val="00895AA4"/>
    <w:rPr>
      <w:i/>
      <w:iCs/>
      <w:sz w:val="24"/>
      <w:szCs w:val="24"/>
    </w:rPr>
  </w:style>
  <w:style w:type="character" w:customStyle="1" w:styleId="Heading9Char">
    <w:name w:val="Heading 9 Char"/>
    <w:basedOn w:val="DefaultParagraphFont"/>
    <w:link w:val="Heading9"/>
    <w:uiPriority w:val="9"/>
    <w:semiHidden/>
    <w:rsid w:val="00895AA4"/>
    <w:rPr>
      <w:rFonts w:asciiTheme="majorHAnsi" w:eastAsiaTheme="majorEastAsia" w:hAnsiTheme="majorHAnsi"/>
    </w:rPr>
  </w:style>
  <w:style w:type="paragraph" w:styleId="Title">
    <w:name w:val="Title"/>
    <w:basedOn w:val="Normal"/>
    <w:next w:val="Normal"/>
    <w:link w:val="TitleChar"/>
    <w:uiPriority w:val="10"/>
    <w:qFormat/>
    <w:rsid w:val="00895A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5A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5A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5AA4"/>
    <w:rPr>
      <w:rFonts w:asciiTheme="majorHAnsi" w:eastAsiaTheme="majorEastAsia" w:hAnsiTheme="majorHAnsi"/>
      <w:sz w:val="24"/>
      <w:szCs w:val="24"/>
    </w:rPr>
  </w:style>
  <w:style w:type="character" w:styleId="Strong">
    <w:name w:val="Strong"/>
    <w:basedOn w:val="DefaultParagraphFont"/>
    <w:uiPriority w:val="22"/>
    <w:qFormat/>
    <w:rsid w:val="00895AA4"/>
    <w:rPr>
      <w:b/>
      <w:bCs/>
    </w:rPr>
  </w:style>
  <w:style w:type="character" w:styleId="Emphasis">
    <w:name w:val="Emphasis"/>
    <w:basedOn w:val="DefaultParagraphFont"/>
    <w:uiPriority w:val="20"/>
    <w:qFormat/>
    <w:rsid w:val="00895AA4"/>
    <w:rPr>
      <w:rFonts w:asciiTheme="minorHAnsi" w:hAnsiTheme="minorHAnsi"/>
      <w:b/>
      <w:i/>
      <w:iCs/>
    </w:rPr>
  </w:style>
  <w:style w:type="paragraph" w:styleId="NoSpacing">
    <w:name w:val="No Spacing"/>
    <w:basedOn w:val="Normal"/>
    <w:link w:val="NoSpacingChar"/>
    <w:uiPriority w:val="1"/>
    <w:qFormat/>
    <w:rsid w:val="00895AA4"/>
    <w:rPr>
      <w:szCs w:val="32"/>
    </w:rPr>
  </w:style>
  <w:style w:type="character" w:customStyle="1" w:styleId="NoSpacingChar">
    <w:name w:val="No Spacing Char"/>
    <w:basedOn w:val="DefaultParagraphFont"/>
    <w:link w:val="NoSpacing"/>
    <w:uiPriority w:val="1"/>
    <w:rsid w:val="00895AA4"/>
    <w:rPr>
      <w:sz w:val="24"/>
      <w:szCs w:val="32"/>
    </w:rPr>
  </w:style>
  <w:style w:type="paragraph" w:styleId="ListParagraph">
    <w:name w:val="List Paragraph"/>
    <w:basedOn w:val="Normal"/>
    <w:uiPriority w:val="34"/>
    <w:qFormat/>
    <w:rsid w:val="00895AA4"/>
    <w:pPr>
      <w:ind w:left="720"/>
      <w:contextualSpacing/>
    </w:pPr>
  </w:style>
  <w:style w:type="paragraph" w:styleId="Quote">
    <w:name w:val="Quote"/>
    <w:basedOn w:val="Normal"/>
    <w:next w:val="Normal"/>
    <w:link w:val="QuoteChar"/>
    <w:uiPriority w:val="29"/>
    <w:qFormat/>
    <w:rsid w:val="00895AA4"/>
    <w:rPr>
      <w:i/>
    </w:rPr>
  </w:style>
  <w:style w:type="character" w:customStyle="1" w:styleId="QuoteChar">
    <w:name w:val="Quote Char"/>
    <w:basedOn w:val="DefaultParagraphFont"/>
    <w:link w:val="Quote"/>
    <w:uiPriority w:val="29"/>
    <w:rsid w:val="00895AA4"/>
    <w:rPr>
      <w:i/>
      <w:sz w:val="24"/>
      <w:szCs w:val="24"/>
    </w:rPr>
  </w:style>
  <w:style w:type="paragraph" w:styleId="IntenseQuote">
    <w:name w:val="Intense Quote"/>
    <w:basedOn w:val="Normal"/>
    <w:next w:val="Normal"/>
    <w:link w:val="IntenseQuoteChar"/>
    <w:uiPriority w:val="30"/>
    <w:qFormat/>
    <w:rsid w:val="00895AA4"/>
    <w:pPr>
      <w:ind w:left="720" w:right="720"/>
    </w:pPr>
    <w:rPr>
      <w:b/>
      <w:i/>
      <w:szCs w:val="22"/>
    </w:rPr>
  </w:style>
  <w:style w:type="character" w:customStyle="1" w:styleId="IntenseQuoteChar">
    <w:name w:val="Intense Quote Char"/>
    <w:basedOn w:val="DefaultParagraphFont"/>
    <w:link w:val="IntenseQuote"/>
    <w:uiPriority w:val="30"/>
    <w:rsid w:val="00895AA4"/>
    <w:rPr>
      <w:b/>
      <w:i/>
      <w:sz w:val="24"/>
    </w:rPr>
  </w:style>
  <w:style w:type="character" w:styleId="SubtleEmphasis">
    <w:name w:val="Subtle Emphasis"/>
    <w:uiPriority w:val="19"/>
    <w:qFormat/>
    <w:rsid w:val="00895AA4"/>
    <w:rPr>
      <w:i/>
      <w:color w:val="5A5A5A" w:themeColor="text1" w:themeTint="A5"/>
    </w:rPr>
  </w:style>
  <w:style w:type="character" w:styleId="IntenseEmphasis">
    <w:name w:val="Intense Emphasis"/>
    <w:basedOn w:val="DefaultParagraphFont"/>
    <w:uiPriority w:val="21"/>
    <w:qFormat/>
    <w:rsid w:val="00895AA4"/>
    <w:rPr>
      <w:b/>
      <w:i/>
      <w:sz w:val="24"/>
      <w:szCs w:val="24"/>
      <w:u w:val="single"/>
    </w:rPr>
  </w:style>
  <w:style w:type="character" w:styleId="SubtleReference">
    <w:name w:val="Subtle Reference"/>
    <w:basedOn w:val="DefaultParagraphFont"/>
    <w:uiPriority w:val="31"/>
    <w:qFormat/>
    <w:rsid w:val="00895AA4"/>
    <w:rPr>
      <w:sz w:val="24"/>
      <w:szCs w:val="24"/>
      <w:u w:val="single"/>
    </w:rPr>
  </w:style>
  <w:style w:type="character" w:styleId="IntenseReference">
    <w:name w:val="Intense Reference"/>
    <w:basedOn w:val="DefaultParagraphFont"/>
    <w:uiPriority w:val="32"/>
    <w:qFormat/>
    <w:rsid w:val="00895AA4"/>
    <w:rPr>
      <w:b/>
      <w:sz w:val="24"/>
      <w:u w:val="single"/>
    </w:rPr>
  </w:style>
  <w:style w:type="character" w:styleId="BookTitle">
    <w:name w:val="Book Title"/>
    <w:basedOn w:val="DefaultParagraphFont"/>
    <w:uiPriority w:val="33"/>
    <w:qFormat/>
    <w:rsid w:val="00895A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5AA4"/>
    <w:pPr>
      <w:outlineLvl w:val="9"/>
    </w:pPr>
  </w:style>
  <w:style w:type="character" w:styleId="Hyperlink">
    <w:name w:val="Hyperlink"/>
    <w:basedOn w:val="DefaultParagraphFont"/>
    <w:uiPriority w:val="99"/>
    <w:unhideWhenUsed/>
    <w:rsid w:val="007D6E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0449711">
      <w:bodyDiv w:val="1"/>
      <w:marLeft w:val="0"/>
      <w:marRight w:val="0"/>
      <w:marTop w:val="0"/>
      <w:marBottom w:val="0"/>
      <w:divBdr>
        <w:top w:val="none" w:sz="0" w:space="0" w:color="auto"/>
        <w:left w:val="none" w:sz="0" w:space="0" w:color="auto"/>
        <w:bottom w:val="none" w:sz="0" w:space="0" w:color="auto"/>
        <w:right w:val="none" w:sz="0" w:space="0" w:color="auto"/>
      </w:divBdr>
      <w:divsChild>
        <w:div w:id="1792934346">
          <w:marLeft w:val="30"/>
          <w:marRight w:val="30"/>
          <w:marTop w:val="30"/>
          <w:marBottom w:val="30"/>
          <w:divBdr>
            <w:top w:val="single" w:sz="6" w:space="0" w:color="C1C1C1"/>
            <w:left w:val="single" w:sz="6" w:space="0" w:color="C1C1C1"/>
            <w:bottom w:val="single" w:sz="6" w:space="0" w:color="C1C1C1"/>
            <w:right w:val="single" w:sz="6" w:space="0" w:color="C1C1C1"/>
          </w:divBdr>
          <w:divsChild>
            <w:div w:id="464665120">
              <w:marLeft w:val="0"/>
              <w:marRight w:val="0"/>
              <w:marTop w:val="0"/>
              <w:marBottom w:val="0"/>
              <w:divBdr>
                <w:top w:val="single" w:sz="2" w:space="5" w:color="C1C1C1"/>
                <w:left w:val="single" w:sz="2" w:space="8" w:color="C1C1C1"/>
                <w:bottom w:val="single" w:sz="2" w:space="8" w:color="C1C1C1"/>
                <w:right w:val="single" w:sz="6" w:space="8" w:color="C1C1C1"/>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fworks@library.uwaterl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libgisr</dc:creator>
  <cp:keywords/>
  <dc:description/>
  <cp:lastModifiedBy>EDS</cp:lastModifiedBy>
  <cp:revision>44</cp:revision>
  <dcterms:created xsi:type="dcterms:W3CDTF">2009-07-30T19:20:00Z</dcterms:created>
  <dcterms:modified xsi:type="dcterms:W3CDTF">2010-03-04T14:12:00Z</dcterms:modified>
</cp:coreProperties>
</file>